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-164758234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C574C" w:rsidRPr="00114CE3" w:rsidRDefault="006C574C">
          <w:pPr>
            <w:rPr>
              <w:rFonts w:cstheme="minorHAnsi"/>
            </w:rPr>
          </w:pPr>
          <w:r w:rsidRPr="00114CE3"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91008" behindDoc="0" locked="0" layoutInCell="1" allowOverlap="1" wp14:anchorId="3C5CCE5A" wp14:editId="4F65342D">
                <wp:simplePos x="0" y="0"/>
                <wp:positionH relativeFrom="column">
                  <wp:posOffset>-807085</wp:posOffset>
                </wp:positionH>
                <wp:positionV relativeFrom="paragraph">
                  <wp:posOffset>-728345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88F883F" wp14:editId="356ADA4A">
                    <wp:simplePos x="0" y="0"/>
                    <wp:positionH relativeFrom="column">
                      <wp:posOffset>-804545</wp:posOffset>
                    </wp:positionH>
                    <wp:positionV relativeFrom="paragraph">
                      <wp:posOffset>624205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7D67" w:rsidRPr="008E5A55" w:rsidRDefault="00C97D67" w:rsidP="000E6935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</w:pPr>
                                <w:r w:rsidRPr="008E5A55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>Service juridique, des affaires réglementaires et européennes</w:t>
                                </w:r>
                              </w:p>
                              <w:p w:rsidR="00C97D67" w:rsidRPr="00723894" w:rsidRDefault="00C97D67" w:rsidP="006C574C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63.35pt;margin-top:49.15pt;width:580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H5pkarhAAAADAEAAA8AAABkcnMvZG93bnJldi54&#10;bWxMj8FOwzAMhu9IvENkJG5bsnVsXWk6IRDihBDbJK5uY9KKJqmSbC1vT3ZiN1v+9Pv7y91kenYm&#10;HzpnJSzmAhjZxqnOagnHw+ssBxYiWoW9syThlwLsqtubEgvlRvtJ533ULIXYUKCENsah4Dw0LRkM&#10;czeQTbdv5w3GtHrNlccxhZueL4VYc4OdTR9aHOi5peZnfzIS8F3n3eHFG/02butj/Pha6YdMyvu7&#10;6ekRWKQp/sNw0U/qUCWn2p2sCqyXMFss15vEStjmGbALIbJVqlenaSMy4FXJr0tUfwA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B+aZGq4QAAAAwBAAAPAAAAAAAAAAAAAAAAAIIEAABk&#10;cnMvZG93bnJldi54bWxQSwUGAAAAAAQABADzAAAAkAUAAAAA&#10;" fillcolor="#20619b" stroked="f">
                    <v:textbox>
                      <w:txbxContent>
                        <w:p w:rsidR="00C97D67" w:rsidRPr="008E5A55" w:rsidRDefault="00C97D67" w:rsidP="000E6935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8E5A55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>Service juridique, des affaires réglementaires et européennes</w:t>
                          </w:r>
                        </w:p>
                        <w:p w:rsidR="00C97D67" w:rsidRPr="00723894" w:rsidRDefault="00C97D67" w:rsidP="006C574C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C574C" w:rsidRPr="00114CE3" w:rsidRDefault="006C574C">
          <w:pPr>
            <w:rPr>
              <w:rFonts w:cstheme="minorHAnsi"/>
            </w:rPr>
          </w:pPr>
        </w:p>
        <w:p w:rsidR="000E6935" w:rsidRPr="00114CE3" w:rsidRDefault="0044455E" w:rsidP="000E6935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F451708" wp14:editId="7891790D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97D67" w:rsidRPr="00B372BF" w:rsidRDefault="00C97D67" w:rsidP="00723894">
                                <w:pP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B372BF"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>Suivez-nous sur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hyperlink r:id="rId11" w:history="1">
                                  <w:r w:rsidRPr="0044455E">
                                    <w:rPr>
                                      <w:rStyle w:val="Lienhypertexte"/>
                                      <w:rFonts w:cstheme="minorHAns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7" o:spid="_x0000_s1027" type="#_x0000_t202" style="position:absolute;left:0;text-align:left;margin-left:-4.85pt;margin-top:706.15pt;width:26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" fillcolor="#e6e6e6" stroked="f" strokeweight=".5pt">
                    <v:fill opacity="0"/>
                    <v:textbox>
                      <w:txbxContent>
                        <w:p w:rsidR="00C97D67" w:rsidRPr="00B372BF" w:rsidRDefault="00C97D67" w:rsidP="00723894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2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3840" behindDoc="0" locked="0" layoutInCell="1" allowOverlap="1" wp14:anchorId="7FDDDE2E" wp14:editId="7DA191A7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9" name="Image 9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3A5DB91E" wp14:editId="38937AB5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9" name="Image 19" descr="C:\Users\Sophie Filoche\AppData\Local\Microsoft\Windows\Temporary Internet Files\Content.Outlook\Z3CRGBGK\badge-googleplay.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C:\Users\Sophie Filoche\AppData\Local\Microsoft\Windows\Temporary Internet Files\Content.Outlook\Z3CRGBGK\badge-googleplay.png">
                          <a:hlinkClick r:id="rId1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6912" behindDoc="0" locked="0" layoutInCell="1" allowOverlap="1" wp14:anchorId="0CD73E2F" wp14:editId="38794F0A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8" name="Image 18" descr="C:\Users\Sophie Filoche\AppData\Local\Microsoft\Windows\Temporary Internet Files\Content.Outlook\Z3CRGBGK\badge-appstore.pn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C:\Users\Sophie Filoche\AppData\Local\Microsoft\Windows\Temporary Internet Files\Content.Outlook\Z3CRGBGK\badge-appstore.png">
                          <a:hlinkClick r:id="rId1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5888" behindDoc="0" locked="0" layoutInCell="1" allowOverlap="1" wp14:anchorId="20DA14CB" wp14:editId="695C6146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14" name="Image 14" descr="https://twitter.com/images/resources/twitter-bird-light-bgs.pn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https://twitter.com/images/resources/twitter-bird-light-bgs.png">
                          <a:hlinkClick r:id="rId1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72BF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80C96BE" wp14:editId="35FFC879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8" o:spid="_x0000_s1026" style="position:absolute;margin-left:1.15pt;margin-top:691.9pt;width:453.75pt;height: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" fillcolor="#ff831e" stroked="f" strokeweight="2pt"/>
                </w:pict>
              </mc:Fallback>
            </mc:AlternateContent>
          </w:r>
          <w:r w:rsidR="00FC6E97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42880" behindDoc="1" locked="0" layoutInCell="1" allowOverlap="1" wp14:anchorId="30BA8E71" wp14:editId="7FF75FA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7D67" w:rsidRDefault="00C97D67" w:rsidP="0048790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52" o:spid="_x0000_s1028" style="position:absolute;left:0;text-align:left;margin-left:0;margin-top:0;width:612pt;height:11in;z-index:-251673600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" fillcolor="white [3212]" stroked="f" strokeweight="2pt">
                    <v:textbox style="mso-fit-shape-to-text:t">
                      <w:txbxContent>
                        <w:p w:rsidR="00C97D67" w:rsidRDefault="00C97D67" w:rsidP="0048790E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574C" w:rsidRPr="00114CE3">
            <w:rPr>
              <w:rFonts w:cstheme="minorHAnsi"/>
              <w:i/>
              <w:color w:val="20619B"/>
              <w:sz w:val="44"/>
              <w:szCs w:val="44"/>
            </w:rPr>
            <w:t>Circulaire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214B72">
            <w:rPr>
              <w:rFonts w:cstheme="minorHAnsi"/>
              <w:i/>
              <w:color w:val="20619B"/>
              <w:sz w:val="44"/>
              <w:szCs w:val="44"/>
            </w:rPr>
            <w:t>juridique</w:t>
          </w:r>
          <w:r w:rsidR="000E6935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>N°</w:t>
          </w:r>
          <w:r w:rsidR="000B2698">
            <w:rPr>
              <w:rFonts w:cstheme="minorHAnsi"/>
              <w:i/>
              <w:color w:val="20619B"/>
              <w:sz w:val="44"/>
              <w:szCs w:val="44"/>
            </w:rPr>
            <w:t>13</w:t>
          </w:r>
          <w:r w:rsidR="007521E6" w:rsidRPr="00114CE3">
            <w:rPr>
              <w:rFonts w:cstheme="minorHAnsi"/>
              <w:i/>
              <w:color w:val="20619B"/>
              <w:sz w:val="44"/>
              <w:szCs w:val="44"/>
            </w:rPr>
            <w:t>.1</w:t>
          </w:r>
          <w:r w:rsidR="0023150F">
            <w:rPr>
              <w:rFonts w:cstheme="minorHAnsi"/>
              <w:i/>
              <w:color w:val="20619B"/>
              <w:sz w:val="44"/>
              <w:szCs w:val="44"/>
            </w:rPr>
            <w:t>9</w:t>
          </w:r>
        </w:p>
        <w:p w:rsidR="00431F24" w:rsidRPr="00114CE3" w:rsidRDefault="00AA7CF1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>
            <w:rPr>
              <w:rFonts w:cstheme="minorHAnsi"/>
              <w:i/>
              <w:color w:val="20619B"/>
              <w:sz w:val="44"/>
              <w:szCs w:val="44"/>
            </w:rPr>
            <w:t>1</w:t>
          </w:r>
          <w:r w:rsidR="003A13F7">
            <w:rPr>
              <w:rFonts w:cstheme="minorHAnsi"/>
              <w:i/>
              <w:color w:val="20619B"/>
              <w:sz w:val="44"/>
              <w:szCs w:val="44"/>
            </w:rPr>
            <w:t>8</w:t>
          </w:r>
          <w:r w:rsidR="008F1720">
            <w:rPr>
              <w:rFonts w:cstheme="minorHAnsi"/>
              <w:i/>
              <w:color w:val="20619B"/>
              <w:sz w:val="44"/>
              <w:szCs w:val="44"/>
            </w:rPr>
            <w:t>/</w:t>
          </w:r>
          <w:r w:rsidR="00BB6A7E">
            <w:rPr>
              <w:rFonts w:cstheme="minorHAnsi"/>
              <w:i/>
              <w:color w:val="20619B"/>
              <w:sz w:val="44"/>
              <w:szCs w:val="44"/>
            </w:rPr>
            <w:t>0</w:t>
          </w:r>
          <w:r>
            <w:rPr>
              <w:rFonts w:cstheme="minorHAnsi"/>
              <w:i/>
              <w:color w:val="20619B"/>
              <w:sz w:val="44"/>
              <w:szCs w:val="44"/>
            </w:rPr>
            <w:t>3</w:t>
          </w:r>
          <w:r w:rsidR="0093769D">
            <w:rPr>
              <w:rFonts w:cstheme="minorHAnsi"/>
              <w:i/>
              <w:color w:val="20619B"/>
              <w:sz w:val="44"/>
              <w:szCs w:val="44"/>
            </w:rPr>
            <w:t>/201</w:t>
          </w:r>
          <w:r w:rsidR="0023150F">
            <w:rPr>
              <w:rFonts w:cstheme="minorHAnsi"/>
              <w:i/>
              <w:color w:val="20619B"/>
              <w:sz w:val="44"/>
              <w:szCs w:val="44"/>
            </w:rPr>
            <w:t>9</w:t>
          </w:r>
          <w:bookmarkStart w:id="0" w:name="_GoBack"/>
          <w:bookmarkEnd w:id="0"/>
        </w:p>
        <w:p w:rsidR="0049660A" w:rsidRPr="00114CE3" w:rsidRDefault="0049660A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43AD" w:rsidRPr="00114CE3" w:rsidRDefault="007343A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43AD" w:rsidRPr="00114CE3" w:rsidRDefault="007343A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AD567A" w:rsidRPr="006F6241" w:rsidRDefault="00AD2208" w:rsidP="00A83B93">
          <w:pPr>
            <w:jc w:val="center"/>
            <w:rPr>
              <w:rFonts w:cstheme="minorHAnsi"/>
              <w:color w:val="20619B"/>
              <w:sz w:val="56"/>
              <w:szCs w:val="56"/>
            </w:rPr>
          </w:pPr>
          <w:r>
            <w:rPr>
              <w:rFonts w:cstheme="minorHAnsi"/>
              <w:color w:val="20619B"/>
              <w:sz w:val="52"/>
              <w:szCs w:val="56"/>
            </w:rPr>
            <w:t>Aide Financière Simplifiée</w:t>
          </w:r>
          <w:r w:rsidR="000E147A">
            <w:rPr>
              <w:rFonts w:cstheme="minorHAnsi"/>
              <w:color w:val="20619B"/>
              <w:sz w:val="52"/>
              <w:szCs w:val="56"/>
            </w:rPr>
            <w:t xml:space="preserve"> </w:t>
          </w:r>
          <w:r w:rsidR="006B328D">
            <w:rPr>
              <w:rFonts w:cstheme="minorHAnsi"/>
              <w:color w:val="20619B"/>
              <w:sz w:val="52"/>
              <w:szCs w:val="56"/>
            </w:rPr>
            <w:t>« </w:t>
          </w:r>
          <w:r w:rsidR="00D7533E">
            <w:rPr>
              <w:rFonts w:cstheme="minorHAnsi"/>
              <w:color w:val="20619B"/>
              <w:sz w:val="52"/>
              <w:szCs w:val="56"/>
            </w:rPr>
            <w:t>Hôtel +</w:t>
          </w:r>
          <w:r w:rsidR="006B328D">
            <w:rPr>
              <w:rFonts w:cstheme="minorHAnsi"/>
              <w:color w:val="20619B"/>
              <w:sz w:val="52"/>
              <w:szCs w:val="56"/>
            </w:rPr>
            <w:t> »</w:t>
          </w:r>
          <w:r w:rsidR="000E147A">
            <w:rPr>
              <w:rFonts w:cstheme="minorHAnsi"/>
              <w:color w:val="20619B"/>
              <w:sz w:val="52"/>
              <w:szCs w:val="56"/>
            </w:rPr>
            <w:t> : 50% de subvention pour l’achat de l</w:t>
          </w:r>
          <w:r w:rsidR="00D7533E">
            <w:rPr>
              <w:rFonts w:cstheme="minorHAnsi"/>
              <w:color w:val="20619B"/>
              <w:sz w:val="52"/>
              <w:szCs w:val="56"/>
            </w:rPr>
            <w:t>ève-lits ou de nettoyeurs vapeur</w:t>
          </w:r>
        </w:p>
        <w:p w:rsidR="00645BE9" w:rsidRDefault="00431F24" w:rsidP="00A77298">
          <w:pPr>
            <w:rPr>
              <w:rFonts w:cstheme="minorHAnsi"/>
            </w:rPr>
          </w:pPr>
          <w:r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</w:t>
          </w:r>
          <w:r w:rsidRPr="00A77298">
            <w:rPr>
              <w:rFonts w:cstheme="minorHAnsi"/>
              <w:color w:val="20619B"/>
              <w:sz w:val="44"/>
              <w:szCs w:val="96"/>
            </w:rPr>
            <w:t xml:space="preserve">                                         </w:t>
          </w:r>
          <w:r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         </w:t>
          </w:r>
        </w:p>
      </w:sdtContent>
    </w:sdt>
    <w:p w:rsidR="00D7533E" w:rsidRDefault="00D7533E" w:rsidP="005616A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Depuis le 2 janvier 2019, les exploitants de cafés, </w:t>
      </w:r>
      <w:r w:rsidRPr="0018598D">
        <w:rPr>
          <w:rFonts w:cstheme="minorHAnsi"/>
          <w:b/>
        </w:rPr>
        <w:t xml:space="preserve">hôtels et restaurants peuvent bénéficier d’une </w:t>
      </w:r>
      <w:r w:rsidRPr="00867484">
        <w:rPr>
          <w:rFonts w:cstheme="minorHAnsi"/>
          <w:b/>
          <w:u w:val="single"/>
        </w:rPr>
        <w:t>aide financière de 50%</w:t>
      </w:r>
      <w:r w:rsidRPr="0018598D">
        <w:rPr>
          <w:rFonts w:cstheme="minorHAnsi"/>
          <w:b/>
        </w:rPr>
        <w:t xml:space="preserve"> pour l’achat</w:t>
      </w:r>
      <w:r>
        <w:rPr>
          <w:rFonts w:cstheme="minorHAnsi"/>
          <w:b/>
        </w:rPr>
        <w:t xml:space="preserve"> de deux types d’équipements : des lève-lit à énergie autonome ou électrique et des dispositifs de houssage et </w:t>
      </w:r>
      <w:proofErr w:type="spellStart"/>
      <w:r>
        <w:rPr>
          <w:rFonts w:cstheme="minorHAnsi"/>
          <w:b/>
        </w:rPr>
        <w:t>déhoussage</w:t>
      </w:r>
      <w:proofErr w:type="spellEnd"/>
      <w:r>
        <w:rPr>
          <w:rFonts w:cstheme="minorHAnsi"/>
          <w:b/>
        </w:rPr>
        <w:t xml:space="preserve"> de couettes ou des nettoyeurs vapeur.</w:t>
      </w:r>
    </w:p>
    <w:p w:rsidR="0023150F" w:rsidRDefault="005616AA" w:rsidP="005616AA">
      <w:pPr>
        <w:jc w:val="both"/>
        <w:rPr>
          <w:rFonts w:cstheme="minorHAnsi"/>
          <w:b/>
        </w:rPr>
      </w:pPr>
      <w:r w:rsidRPr="0018598D">
        <w:rPr>
          <w:rFonts w:cstheme="minorHAnsi"/>
          <w:b/>
        </w:rPr>
        <w:t>Cette subvention est attribuée par les</w:t>
      </w:r>
      <w:r w:rsidR="006F7356" w:rsidRPr="0018598D">
        <w:rPr>
          <w:rFonts w:cstheme="minorHAnsi"/>
          <w:b/>
        </w:rPr>
        <w:t xml:space="preserve"> délégations régionales de la Caisse Nationale d’Assurance Maladie (</w:t>
      </w:r>
      <w:r w:rsidRPr="0018598D">
        <w:rPr>
          <w:rFonts w:cstheme="minorHAnsi"/>
          <w:b/>
        </w:rPr>
        <w:t>CARSAT, CRAMIF, CGSS</w:t>
      </w:r>
      <w:r w:rsidR="006F7356" w:rsidRPr="0018598D">
        <w:rPr>
          <w:rFonts w:cstheme="minorHAnsi"/>
          <w:b/>
        </w:rPr>
        <w:t>)</w:t>
      </w:r>
      <w:r w:rsidRPr="0018598D">
        <w:rPr>
          <w:rFonts w:cstheme="minorHAnsi"/>
          <w:b/>
        </w:rPr>
        <w:t>.</w:t>
      </w:r>
    </w:p>
    <w:p w:rsidR="00866C28" w:rsidRPr="00866C28" w:rsidRDefault="00866C28" w:rsidP="005616AA">
      <w:pPr>
        <w:jc w:val="both"/>
        <w:rPr>
          <w:rFonts w:cstheme="minorHAnsi"/>
          <w:b/>
        </w:rPr>
      </w:pPr>
      <w:r>
        <w:rPr>
          <w:rFonts w:cstheme="minorHAnsi"/>
          <w:b/>
        </w:rPr>
        <w:t>Comme pour l</w:t>
      </w:r>
      <w:r w:rsidR="00D7533E">
        <w:rPr>
          <w:rFonts w:cstheme="minorHAnsi"/>
          <w:b/>
        </w:rPr>
        <w:t>’</w:t>
      </w:r>
      <w:r>
        <w:rPr>
          <w:rFonts w:cstheme="minorHAnsi"/>
          <w:b/>
        </w:rPr>
        <w:t>AFS</w:t>
      </w:r>
      <w:r w:rsidR="00D7533E">
        <w:rPr>
          <w:rFonts w:cstheme="minorHAnsi"/>
          <w:b/>
        </w:rPr>
        <w:t xml:space="preserve"> « Stop Essuyage »</w:t>
      </w:r>
      <w:r>
        <w:rPr>
          <w:rFonts w:cstheme="minorHAnsi"/>
          <w:b/>
        </w:rPr>
        <w:t xml:space="preserve">, les fonds sont limités donc si vous êtes intéressés par l’achat de </w:t>
      </w:r>
      <w:r w:rsidR="00D7533E">
        <w:rPr>
          <w:rFonts w:cstheme="minorHAnsi"/>
          <w:b/>
        </w:rPr>
        <w:t xml:space="preserve">l’un de ces deux </w:t>
      </w:r>
      <w:r>
        <w:rPr>
          <w:rFonts w:cstheme="minorHAnsi"/>
          <w:b/>
        </w:rPr>
        <w:t>type</w:t>
      </w:r>
      <w:r w:rsidR="00D7533E">
        <w:rPr>
          <w:rFonts w:cstheme="minorHAnsi"/>
          <w:b/>
        </w:rPr>
        <w:t>s</w:t>
      </w:r>
      <w:r>
        <w:rPr>
          <w:rFonts w:cstheme="minorHAnsi"/>
          <w:b/>
        </w:rPr>
        <w:t xml:space="preserve"> d’équipement</w:t>
      </w:r>
      <w:r w:rsidR="00D7533E">
        <w:rPr>
          <w:rFonts w:cstheme="minorHAnsi"/>
          <w:b/>
        </w:rPr>
        <w:t>s</w:t>
      </w:r>
      <w:r>
        <w:rPr>
          <w:rFonts w:cstheme="minorHAnsi"/>
          <w:b/>
        </w:rPr>
        <w:t>, il vous est conseillé de procéder à cette démarche rapidement.</w:t>
      </w:r>
    </w:p>
    <w:p w:rsidR="0023150F" w:rsidRDefault="0023150F" w:rsidP="005616AA">
      <w:pPr>
        <w:jc w:val="both"/>
        <w:rPr>
          <w:rFonts w:cstheme="minorHAnsi"/>
        </w:rPr>
      </w:pPr>
    </w:p>
    <w:p w:rsidR="00D34502" w:rsidRPr="005616AA" w:rsidRDefault="00D34502" w:rsidP="005616AA">
      <w:pPr>
        <w:jc w:val="both"/>
        <w:rPr>
          <w:rFonts w:cstheme="minorHAnsi"/>
          <w:b/>
        </w:rPr>
      </w:pPr>
      <w:r w:rsidRPr="005616AA">
        <w:rPr>
          <w:rFonts w:cstheme="minorHAnsi"/>
        </w:rPr>
        <w:br w:type="page"/>
      </w:r>
    </w:p>
    <w:p w:rsidR="00C93355" w:rsidRPr="00AD4AF8" w:rsidRDefault="00C93355" w:rsidP="00AD4AF8">
      <w:pPr>
        <w:rPr>
          <w:rFonts w:cstheme="minorHAnsi"/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A2B51" wp14:editId="5B5C9119">
                <wp:simplePos x="0" y="0"/>
                <wp:positionH relativeFrom="column">
                  <wp:posOffset>14605</wp:posOffset>
                </wp:positionH>
                <wp:positionV relativeFrom="paragraph">
                  <wp:posOffset>-280670</wp:posOffset>
                </wp:positionV>
                <wp:extent cx="5762625" cy="3619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8BC" w:rsidRPr="00B11158" w:rsidRDefault="00AD4AF8" w:rsidP="006B0AA9">
                            <w:pPr>
                              <w:pStyle w:val="Paragraphedeliste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1.15pt;margin-top:-22.1pt;width:453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" fillcolor="#4f81bd [3204]" strokecolor="#243f60 [1604]" strokeweight="2pt">
                <v:textbox>
                  <w:txbxContent>
                    <w:p w:rsidR="00DE68BC" w:rsidRPr="00B11158" w:rsidRDefault="00AD4AF8" w:rsidP="006B0AA9">
                      <w:pPr>
                        <w:pStyle w:val="Paragraphedeliste"/>
                        <w:ind w:left="28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Objectif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3B1" w:rsidRDefault="00AD4AF8" w:rsidP="005D75D8">
      <w:pPr>
        <w:jc w:val="both"/>
        <w:rPr>
          <w:rFonts w:cstheme="minorHAnsi"/>
        </w:rPr>
      </w:pPr>
      <w:r>
        <w:rPr>
          <w:rFonts w:cstheme="minorHAnsi"/>
        </w:rPr>
        <w:t xml:space="preserve">Cette aide financière a pour objectif d’inciter les professionnels à investir </w:t>
      </w:r>
      <w:r w:rsidR="004D544E">
        <w:rPr>
          <w:rFonts w:cstheme="minorHAnsi"/>
        </w:rPr>
        <w:t>dans des équipements permettant de réduire les risques pour les salariés des hôtels</w:t>
      </w:r>
      <w:r w:rsidR="003A13F7">
        <w:rPr>
          <w:rFonts w:cstheme="minorHAnsi"/>
        </w:rPr>
        <w:t xml:space="preserve">. Les lève-lit et les dispositifs de houssage et </w:t>
      </w:r>
      <w:proofErr w:type="spellStart"/>
      <w:r w:rsidR="003A13F7">
        <w:rPr>
          <w:rFonts w:cstheme="minorHAnsi"/>
        </w:rPr>
        <w:t>déhoussage</w:t>
      </w:r>
      <w:proofErr w:type="spellEnd"/>
      <w:r w:rsidR="003A13F7">
        <w:rPr>
          <w:rFonts w:cstheme="minorHAnsi"/>
        </w:rPr>
        <w:t xml:space="preserve"> de couettes visent à prévenir les risques de </w:t>
      </w:r>
      <w:r w:rsidR="003E03B1">
        <w:rPr>
          <w:rFonts w:cstheme="minorHAnsi"/>
        </w:rPr>
        <w:t>lombalgies ou des Troub</w:t>
      </w:r>
      <w:r w:rsidR="003A13F7">
        <w:rPr>
          <w:rFonts w:cstheme="minorHAnsi"/>
        </w:rPr>
        <w:t>les Musculo-Squelettiques (TMS) tandis que les nettoyeurs vapeur ont pour vocation de réduire les risques liés à l’utilisation de produits chimiques liés au nettoyage des chambres.</w:t>
      </w:r>
    </w:p>
    <w:p w:rsidR="00C73994" w:rsidRPr="00876C05" w:rsidRDefault="004452CB" w:rsidP="00876C05">
      <w:pPr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B00BD" wp14:editId="5248007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5762625" cy="3619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994" w:rsidRPr="00C73994" w:rsidRDefault="00C73994" w:rsidP="00C73994">
                            <w:pPr>
                              <w:pStyle w:val="Paragraphedeliste"/>
                              <w:ind w:left="284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Champ d’application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0" style="position:absolute;margin-left:.4pt;margin-top:2.85pt;width:453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" fillcolor="#4f81bd" strokecolor="#385d8a" strokeweight="2pt">
                <v:textbox>
                  <w:txbxContent>
                    <w:p w:rsidR="00C73994" w:rsidRPr="00C73994" w:rsidRDefault="00C73994" w:rsidP="00C73994">
                      <w:pPr>
                        <w:pStyle w:val="Paragraphedeliste"/>
                        <w:ind w:left="284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Champ d’application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994" w:rsidRDefault="00C73994" w:rsidP="005D75D8">
      <w:pPr>
        <w:jc w:val="both"/>
        <w:rPr>
          <w:rFonts w:cstheme="minorHAnsi"/>
        </w:rPr>
      </w:pPr>
    </w:p>
    <w:p w:rsidR="00C73994" w:rsidRPr="00C73994" w:rsidRDefault="00C73994" w:rsidP="005D75D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Cette aide bénéficie </w:t>
      </w:r>
      <w:r w:rsidR="008F73C6">
        <w:rPr>
          <w:rFonts w:cstheme="minorHAnsi"/>
        </w:rPr>
        <w:t xml:space="preserve">notamment </w:t>
      </w:r>
      <w:r>
        <w:rPr>
          <w:rFonts w:cstheme="minorHAnsi"/>
        </w:rPr>
        <w:t xml:space="preserve">aux entreprises de 1 à 49 salariés appartenant </w:t>
      </w:r>
      <w:r w:rsidR="009509DF">
        <w:rPr>
          <w:rFonts w:cstheme="minorHAnsi"/>
        </w:rPr>
        <w:t xml:space="preserve">aux services et commerces de l’alimentation, c’est-à-dire pour nos métiers </w:t>
      </w:r>
      <w:r>
        <w:rPr>
          <w:rFonts w:cstheme="minorHAnsi"/>
        </w:rPr>
        <w:t xml:space="preserve">au code </w:t>
      </w:r>
      <w:r w:rsidR="00236057">
        <w:rPr>
          <w:rFonts w:cstheme="minorHAnsi"/>
          <w:b/>
        </w:rPr>
        <w:t xml:space="preserve">risque « 553AC </w:t>
      </w:r>
      <w:r w:rsidRPr="00C73994">
        <w:rPr>
          <w:rFonts w:cstheme="minorHAnsi"/>
          <w:b/>
        </w:rPr>
        <w:t>restaurants, café-tabac, hôtels avec ou sans restaurants »</w:t>
      </w:r>
      <w:r w:rsidR="009509DF">
        <w:rPr>
          <w:rFonts w:cstheme="minorHAnsi"/>
          <w:b/>
        </w:rPr>
        <w:t xml:space="preserve"> </w:t>
      </w:r>
      <w:r w:rsidR="009509DF" w:rsidRPr="009509DF">
        <w:rPr>
          <w:rFonts w:cstheme="minorHAnsi"/>
        </w:rPr>
        <w:t>ou au code</w:t>
      </w:r>
      <w:r w:rsidR="009509DF">
        <w:rPr>
          <w:rFonts w:cstheme="minorHAnsi"/>
          <w:b/>
        </w:rPr>
        <w:t xml:space="preserve"> risque « 522CB </w:t>
      </w:r>
      <w:r w:rsidR="009509DF" w:rsidRPr="009509DF">
        <w:t>Commerce de détail de viandes, poissons, charcuterie artisanale y compris</w:t>
      </w:r>
      <w:r w:rsidR="009509DF" w:rsidRPr="009509DF">
        <w:rPr>
          <w:b/>
        </w:rPr>
        <w:t xml:space="preserve"> traiteurs, organisateurs de réception</w:t>
      </w:r>
      <w:r w:rsidR="009509DF">
        <w:t> ».</w:t>
      </w:r>
    </w:p>
    <w:p w:rsidR="00C73994" w:rsidRDefault="00C73994" w:rsidP="005D75D8">
      <w:pPr>
        <w:jc w:val="both"/>
        <w:rPr>
          <w:rFonts w:cstheme="minorHAnsi"/>
        </w:rPr>
      </w:pPr>
      <w:r>
        <w:rPr>
          <w:rFonts w:cstheme="minorHAnsi"/>
        </w:rPr>
        <w:t>Le code risque de chaque entreprise figure sur la notification de son taux de cotisation AT/MP reçue chaque année. D’autres activités peuvent également être enregistrées sous ce code risque, comme les discothèques.</w:t>
      </w:r>
    </w:p>
    <w:p w:rsidR="00C73994" w:rsidRDefault="004D544E" w:rsidP="005D75D8">
      <w:pPr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2C9FCA" wp14:editId="18FAC321">
                <wp:simplePos x="0" y="0"/>
                <wp:positionH relativeFrom="column">
                  <wp:posOffset>14605</wp:posOffset>
                </wp:positionH>
                <wp:positionV relativeFrom="paragraph">
                  <wp:posOffset>60325</wp:posOffset>
                </wp:positionV>
                <wp:extent cx="5762625" cy="3619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44E" w:rsidRPr="00C73994" w:rsidRDefault="004D544E" w:rsidP="004D544E">
                            <w:pPr>
                              <w:pStyle w:val="Paragraphedeliste"/>
                              <w:ind w:left="284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Équipements pris en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left:0;text-align:left;margin-left:1.15pt;margin-top:4.75pt;width:453.7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" fillcolor="#4f81bd" strokecolor="#385d8a" strokeweight="2pt">
                <v:textbox>
                  <w:txbxContent>
                    <w:p w:rsidR="004D544E" w:rsidRPr="00C73994" w:rsidRDefault="004D544E" w:rsidP="004D544E">
                      <w:pPr>
                        <w:pStyle w:val="Paragraphedeliste"/>
                        <w:ind w:left="284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Équipements pris en charge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44E" w:rsidRDefault="004D544E" w:rsidP="005D75D8">
      <w:pPr>
        <w:jc w:val="both"/>
        <w:rPr>
          <w:rFonts w:cstheme="minorHAnsi"/>
        </w:rPr>
      </w:pPr>
    </w:p>
    <w:p w:rsidR="004D544E" w:rsidRDefault="004D544E" w:rsidP="005D75D8">
      <w:pPr>
        <w:jc w:val="both"/>
        <w:rPr>
          <w:rFonts w:cstheme="minorHAnsi"/>
        </w:rPr>
      </w:pPr>
      <w:r>
        <w:rPr>
          <w:rFonts w:cstheme="minorHAnsi"/>
        </w:rPr>
        <w:t>Il existe 2 « packs » au choix, pouvant chacun comporter des équipements optionnels :</w:t>
      </w:r>
    </w:p>
    <w:p w:rsidR="004D544E" w:rsidRPr="004D544E" w:rsidRDefault="004D544E" w:rsidP="004D544E">
      <w:pPr>
        <w:pStyle w:val="Paragraphedeliste"/>
        <w:numPr>
          <w:ilvl w:val="0"/>
          <w:numId w:val="36"/>
        </w:numPr>
        <w:jc w:val="both"/>
        <w:rPr>
          <w:rFonts w:cstheme="minorHAnsi"/>
          <w:b/>
        </w:rPr>
      </w:pPr>
      <w:r w:rsidRPr="004D544E">
        <w:rPr>
          <w:rFonts w:cstheme="minorHAnsi"/>
          <w:b/>
        </w:rPr>
        <w:t xml:space="preserve">Pack 1 : </w:t>
      </w:r>
      <w:r w:rsidRPr="009509DF">
        <w:rPr>
          <w:rFonts w:cstheme="minorHAnsi"/>
          <w:u w:val="single"/>
        </w:rPr>
        <w:t>Obligatoire</w:t>
      </w:r>
      <w:r w:rsidRPr="004D544E">
        <w:rPr>
          <w:rFonts w:cstheme="minorHAnsi"/>
        </w:rPr>
        <w:t xml:space="preserve"> : </w:t>
      </w:r>
      <w:r w:rsidRPr="004D544E">
        <w:rPr>
          <w:rFonts w:cstheme="minorHAnsi"/>
          <w:b/>
        </w:rPr>
        <w:t xml:space="preserve">au moins 10 lève-lits  à énergie autonome ou électrique et 10 dispositifs de houssage et </w:t>
      </w:r>
      <w:proofErr w:type="spellStart"/>
      <w:r w:rsidRPr="004D544E">
        <w:rPr>
          <w:rFonts w:cstheme="minorHAnsi"/>
          <w:b/>
        </w:rPr>
        <w:t>déhoussage</w:t>
      </w:r>
      <w:proofErr w:type="spellEnd"/>
      <w:r w:rsidRPr="004D544E">
        <w:rPr>
          <w:rFonts w:cstheme="minorHAnsi"/>
          <w:b/>
        </w:rPr>
        <w:t xml:space="preserve"> des couettes avec formation à leur utilisation</w:t>
      </w:r>
    </w:p>
    <w:p w:rsidR="004D544E" w:rsidRPr="004D544E" w:rsidRDefault="004D544E" w:rsidP="004D544E">
      <w:pPr>
        <w:pStyle w:val="Paragraphedeliste"/>
        <w:numPr>
          <w:ilvl w:val="1"/>
          <w:numId w:val="36"/>
        </w:numPr>
        <w:jc w:val="both"/>
        <w:rPr>
          <w:rFonts w:cstheme="minorHAnsi"/>
        </w:rPr>
      </w:pPr>
      <w:r w:rsidRPr="009509DF">
        <w:rPr>
          <w:rFonts w:cstheme="minorHAnsi"/>
          <w:u w:val="single"/>
        </w:rPr>
        <w:t>Options possibles</w:t>
      </w:r>
      <w:r>
        <w:rPr>
          <w:rFonts w:cstheme="minorHAnsi"/>
        </w:rPr>
        <w:t> : chariot d’étages, chariot à fond mobile,</w:t>
      </w:r>
      <w:r w:rsidRPr="004D544E">
        <w:rPr>
          <w:rFonts w:cstheme="minorHAnsi"/>
        </w:rPr>
        <w:t xml:space="preserve"> </w:t>
      </w:r>
      <w:r>
        <w:rPr>
          <w:rFonts w:cstheme="minorHAnsi"/>
        </w:rPr>
        <w:t>nettoyeur vapeur, t</w:t>
      </w:r>
      <w:r w:rsidRPr="004D544E">
        <w:rPr>
          <w:rFonts w:cstheme="minorHAnsi"/>
        </w:rPr>
        <w:t xml:space="preserve">ablette avec logiciel de gestion mutualisée du travail (plateforme de gestion des taches et de management des équipes) </w:t>
      </w:r>
    </w:p>
    <w:p w:rsidR="004D544E" w:rsidRPr="004D544E" w:rsidRDefault="004D544E" w:rsidP="004D544E">
      <w:pPr>
        <w:jc w:val="both"/>
        <w:rPr>
          <w:rFonts w:cstheme="minorHAnsi"/>
        </w:rPr>
      </w:pPr>
      <w:r w:rsidRPr="004D544E">
        <w:rPr>
          <w:rFonts w:cstheme="minorHAnsi"/>
        </w:rPr>
        <w:t>OU</w:t>
      </w:r>
    </w:p>
    <w:p w:rsidR="004D544E" w:rsidRPr="004D544E" w:rsidRDefault="004D544E" w:rsidP="004D544E">
      <w:pPr>
        <w:pStyle w:val="Paragraphedeliste"/>
        <w:numPr>
          <w:ilvl w:val="0"/>
          <w:numId w:val="36"/>
        </w:numPr>
        <w:jc w:val="both"/>
        <w:rPr>
          <w:rFonts w:cstheme="minorHAnsi"/>
        </w:rPr>
      </w:pPr>
      <w:r w:rsidRPr="004D544E">
        <w:rPr>
          <w:rFonts w:cstheme="minorHAnsi"/>
          <w:b/>
        </w:rPr>
        <w:t>Pack 2</w:t>
      </w:r>
      <w:r>
        <w:rPr>
          <w:rFonts w:cstheme="minorHAnsi"/>
        </w:rPr>
        <w:t xml:space="preserve"> : </w:t>
      </w:r>
      <w:r w:rsidRPr="009509DF">
        <w:rPr>
          <w:rFonts w:cstheme="minorHAnsi"/>
          <w:u w:val="single"/>
        </w:rPr>
        <w:t>Obligatoire</w:t>
      </w:r>
      <w:r>
        <w:rPr>
          <w:rFonts w:cstheme="minorHAnsi"/>
        </w:rPr>
        <w:t xml:space="preserve"> : </w:t>
      </w:r>
      <w:r w:rsidRPr="004D544E">
        <w:rPr>
          <w:rFonts w:cstheme="minorHAnsi"/>
          <w:b/>
        </w:rPr>
        <w:t>au moins 5 nettoyeurs vapeur avec formation à leur utilisation</w:t>
      </w:r>
      <w:r w:rsidRPr="004D544E">
        <w:rPr>
          <w:rFonts w:cstheme="minorHAnsi"/>
        </w:rPr>
        <w:t xml:space="preserve"> </w:t>
      </w:r>
    </w:p>
    <w:p w:rsidR="004D544E" w:rsidRPr="004D544E" w:rsidRDefault="004D544E" w:rsidP="004D544E">
      <w:pPr>
        <w:pStyle w:val="Paragraphedeliste"/>
        <w:numPr>
          <w:ilvl w:val="1"/>
          <w:numId w:val="36"/>
        </w:numPr>
        <w:jc w:val="both"/>
        <w:rPr>
          <w:rFonts w:cstheme="minorHAnsi"/>
        </w:rPr>
      </w:pPr>
      <w:r w:rsidRPr="009509DF">
        <w:rPr>
          <w:rFonts w:cstheme="minorHAnsi"/>
          <w:u w:val="single"/>
        </w:rPr>
        <w:t>Options possibles</w:t>
      </w:r>
      <w:r>
        <w:rPr>
          <w:rFonts w:cstheme="minorHAnsi"/>
        </w:rPr>
        <w:t> : chariot d’étages, chariot à fond mobile, d</w:t>
      </w:r>
      <w:r w:rsidRPr="004D544E">
        <w:rPr>
          <w:rFonts w:cstheme="minorHAnsi"/>
        </w:rPr>
        <w:t>ispositif de hous</w:t>
      </w:r>
      <w:r>
        <w:rPr>
          <w:rFonts w:cstheme="minorHAnsi"/>
        </w:rPr>
        <w:t xml:space="preserve">sage et </w:t>
      </w:r>
      <w:proofErr w:type="spellStart"/>
      <w:r>
        <w:rPr>
          <w:rFonts w:cstheme="minorHAnsi"/>
        </w:rPr>
        <w:t>déhoussage</w:t>
      </w:r>
      <w:proofErr w:type="spellEnd"/>
      <w:r>
        <w:rPr>
          <w:rFonts w:cstheme="minorHAnsi"/>
        </w:rPr>
        <w:t xml:space="preserve"> des couettes, t</w:t>
      </w:r>
      <w:r w:rsidRPr="004D544E">
        <w:rPr>
          <w:rFonts w:cstheme="minorHAnsi"/>
        </w:rPr>
        <w:t xml:space="preserve">ablette avec logiciel de gestion mutualisée du travail (plateforme de gestion des taches et de management des équipes) </w:t>
      </w:r>
    </w:p>
    <w:p w:rsidR="004D544E" w:rsidRDefault="004D544E" w:rsidP="005D75D8">
      <w:pPr>
        <w:jc w:val="both"/>
        <w:rPr>
          <w:rFonts w:cstheme="minorHAnsi"/>
        </w:rPr>
      </w:pPr>
      <w:r>
        <w:rPr>
          <w:rFonts w:cstheme="minorHAnsi"/>
        </w:rPr>
        <w:t>Ces équipements devront être conformes au cahier des charges défini par la CNAM (ci-joint en annexe).</w:t>
      </w:r>
    </w:p>
    <w:p w:rsidR="00C73994" w:rsidRDefault="00C73994" w:rsidP="005D75D8">
      <w:pPr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30629" wp14:editId="6D3017C0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5762625" cy="3619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994" w:rsidRPr="00C73994" w:rsidRDefault="00C73994" w:rsidP="00C73994">
                            <w:pPr>
                              <w:pStyle w:val="Paragraphedeliste"/>
                              <w:ind w:left="284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Durée de validité de l’aide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2" style="position:absolute;left:0;text-align:left;margin-left:.4pt;margin-top:2.1pt;width:453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" fillcolor="#4f81bd" strokecolor="#385d8a" strokeweight="2pt">
                <v:textbox>
                  <w:txbxContent>
                    <w:p w:rsidR="00C73994" w:rsidRPr="00C73994" w:rsidRDefault="00C73994" w:rsidP="00C73994">
                      <w:pPr>
                        <w:pStyle w:val="Paragraphedeliste"/>
                        <w:ind w:left="284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Durée de validité de l’aide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3994" w:rsidRDefault="00C73994" w:rsidP="005D75D8">
      <w:pPr>
        <w:jc w:val="both"/>
        <w:rPr>
          <w:rFonts w:cstheme="minorHAnsi"/>
        </w:rPr>
      </w:pPr>
    </w:p>
    <w:p w:rsidR="00C73994" w:rsidRDefault="00C73994" w:rsidP="005D75D8">
      <w:pPr>
        <w:jc w:val="both"/>
        <w:rPr>
          <w:rFonts w:cstheme="minorHAnsi"/>
        </w:rPr>
      </w:pPr>
      <w:r>
        <w:rPr>
          <w:rFonts w:cstheme="minorHAnsi"/>
        </w:rPr>
        <w:t xml:space="preserve">Cette aide est entrée en vigueur au </w:t>
      </w:r>
      <w:r w:rsidR="00867484">
        <w:rPr>
          <w:rFonts w:cstheme="minorHAnsi"/>
          <w:b/>
        </w:rPr>
        <w:t>2 janvier</w:t>
      </w:r>
      <w:r w:rsidRPr="006F7356">
        <w:rPr>
          <w:rFonts w:cstheme="minorHAnsi"/>
          <w:b/>
        </w:rPr>
        <w:t xml:space="preserve"> 201</w:t>
      </w:r>
      <w:r w:rsidR="00867484">
        <w:rPr>
          <w:rFonts w:cstheme="minorHAnsi"/>
          <w:b/>
        </w:rPr>
        <w:t>9</w:t>
      </w:r>
      <w:r>
        <w:rPr>
          <w:rFonts w:cstheme="minorHAnsi"/>
        </w:rPr>
        <w:t xml:space="preserve"> et doit prendre fin au </w:t>
      </w:r>
      <w:r w:rsidR="00867484">
        <w:rPr>
          <w:rFonts w:cstheme="minorHAnsi"/>
          <w:b/>
        </w:rPr>
        <w:t>31 décembre 2020</w:t>
      </w:r>
      <w:r>
        <w:rPr>
          <w:rFonts w:cstheme="minorHAnsi"/>
        </w:rPr>
        <w:t>.</w:t>
      </w:r>
    </w:p>
    <w:p w:rsidR="00C73994" w:rsidRDefault="00DA34D4" w:rsidP="005D75D8">
      <w:pPr>
        <w:jc w:val="both"/>
        <w:rPr>
          <w:rFonts w:cstheme="minorHAnsi"/>
        </w:rPr>
      </w:pPr>
      <w:r>
        <w:rPr>
          <w:rFonts w:cstheme="minorHAnsi"/>
        </w:rPr>
        <w:t xml:space="preserve">Toutefois, si le budget </w:t>
      </w:r>
      <w:r w:rsidR="00236057">
        <w:rPr>
          <w:rFonts w:cstheme="minorHAnsi"/>
        </w:rPr>
        <w:t>dédié</w:t>
      </w:r>
      <w:r>
        <w:rPr>
          <w:rFonts w:cstheme="minorHAnsi"/>
        </w:rPr>
        <w:t xml:space="preserve"> à cette aide est complètement dépensé, il est possible que l’aide prenne fin plus tôt.</w:t>
      </w:r>
      <w:r w:rsidR="006F7356">
        <w:rPr>
          <w:rFonts w:cstheme="minorHAnsi"/>
        </w:rPr>
        <w:t xml:space="preserve"> Le budget doit permettre de financer </w:t>
      </w:r>
      <w:r w:rsidR="004452CB">
        <w:rPr>
          <w:rFonts w:cstheme="minorHAnsi"/>
        </w:rPr>
        <w:t xml:space="preserve">environ </w:t>
      </w:r>
      <w:r w:rsidR="006F7356">
        <w:rPr>
          <w:rFonts w:cstheme="minorHAnsi"/>
        </w:rPr>
        <w:t>1000 équipements.</w:t>
      </w:r>
    </w:p>
    <w:p w:rsidR="00C73994" w:rsidRDefault="00DA34D4" w:rsidP="005D75D8">
      <w:pPr>
        <w:jc w:val="both"/>
        <w:rPr>
          <w:rFonts w:cstheme="minorHAnsi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8BFC8" wp14:editId="4C521234">
                <wp:simplePos x="0" y="0"/>
                <wp:positionH relativeFrom="column">
                  <wp:posOffset>14605</wp:posOffset>
                </wp:positionH>
                <wp:positionV relativeFrom="paragraph">
                  <wp:posOffset>-70485</wp:posOffset>
                </wp:positionV>
                <wp:extent cx="5762625" cy="3619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4D4" w:rsidRPr="00C73994" w:rsidRDefault="00DA34D4" w:rsidP="00DA34D4">
                            <w:pPr>
                              <w:pStyle w:val="Paragraphedeliste"/>
                              <w:ind w:left="284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Conditions d’attribution de l’aide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3" style="position:absolute;left:0;text-align:left;margin-left:1.15pt;margin-top:-5.55pt;width:453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" fillcolor="#4f81bd" strokecolor="#385d8a" strokeweight="2pt">
                <v:textbox>
                  <w:txbxContent>
                    <w:p w:rsidR="00DA34D4" w:rsidRPr="00C73994" w:rsidRDefault="00DA34D4" w:rsidP="00DA34D4">
                      <w:pPr>
                        <w:pStyle w:val="Paragraphedeliste"/>
                        <w:ind w:left="284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Conditions d’attribution de l’aide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544E" w:rsidRPr="004D544E" w:rsidRDefault="004D544E" w:rsidP="004D544E">
      <w:pPr>
        <w:pStyle w:val="Sansinterligne"/>
      </w:pPr>
    </w:p>
    <w:p w:rsidR="00DA34D4" w:rsidRDefault="00DA34D4" w:rsidP="00F4612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L’exploitant doit respecter </w:t>
      </w:r>
    </w:p>
    <w:p w:rsidR="00DA34D4" w:rsidRDefault="00DA34D4" w:rsidP="00F4612C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 w:rsidRPr="00DA34D4">
        <w:rPr>
          <w:rFonts w:cstheme="minorHAnsi"/>
        </w:rPr>
        <w:t>les conditions générales d’attributions de l’aide financière simplifiée « </w:t>
      </w:r>
      <w:r w:rsidR="00B86460">
        <w:rPr>
          <w:rFonts w:cstheme="minorHAnsi"/>
        </w:rPr>
        <w:t>Hôtel +</w:t>
      </w:r>
      <w:r w:rsidRPr="00DA34D4">
        <w:rPr>
          <w:rFonts w:cstheme="minorHAnsi"/>
        </w:rPr>
        <w:t> » (ci-joint</w:t>
      </w:r>
      <w:r w:rsidR="006B70B8">
        <w:rPr>
          <w:rFonts w:cstheme="minorHAnsi"/>
        </w:rPr>
        <w:t xml:space="preserve"> dans l’annexe 1 -  dossier d</w:t>
      </w:r>
      <w:r w:rsidR="004D544E">
        <w:rPr>
          <w:rFonts w:cstheme="minorHAnsi"/>
        </w:rPr>
        <w:t>’information – aux pages 8 à 14</w:t>
      </w:r>
      <w:r w:rsidRPr="00DA34D4">
        <w:rPr>
          <w:rFonts w:cstheme="minorHAnsi"/>
        </w:rPr>
        <w:t>)</w:t>
      </w:r>
    </w:p>
    <w:p w:rsidR="00DA34D4" w:rsidRDefault="00DA34D4" w:rsidP="00F4612C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cahier des charges présentant les caractéristiques techniques des </w:t>
      </w:r>
      <w:r w:rsidR="00B86460">
        <w:rPr>
          <w:rFonts w:cstheme="minorHAnsi"/>
        </w:rPr>
        <w:t>lève-lits, des dispositifs et houssage/</w:t>
      </w:r>
      <w:proofErr w:type="spellStart"/>
      <w:r w:rsidR="00B86460">
        <w:rPr>
          <w:rFonts w:cstheme="minorHAnsi"/>
        </w:rPr>
        <w:t>déhoussage</w:t>
      </w:r>
      <w:proofErr w:type="spellEnd"/>
      <w:r w:rsidR="00B86460">
        <w:rPr>
          <w:rFonts w:cstheme="minorHAnsi"/>
        </w:rPr>
        <w:t xml:space="preserve"> et des nettoyeurs vapeurs</w:t>
      </w:r>
      <w:r w:rsidR="006F7356">
        <w:rPr>
          <w:rFonts w:cstheme="minorHAnsi"/>
        </w:rPr>
        <w:t xml:space="preserve"> (ci-joint</w:t>
      </w:r>
      <w:r w:rsidR="00867484">
        <w:rPr>
          <w:rFonts w:cstheme="minorHAnsi"/>
        </w:rPr>
        <w:t xml:space="preserve"> en annexe</w:t>
      </w:r>
      <w:r w:rsidR="006B70B8">
        <w:rPr>
          <w:rFonts w:cstheme="minorHAnsi"/>
        </w:rPr>
        <w:t xml:space="preserve"> 2</w:t>
      </w:r>
      <w:r w:rsidR="006F7356">
        <w:rPr>
          <w:rFonts w:cstheme="minorHAnsi"/>
        </w:rPr>
        <w:t>)</w:t>
      </w:r>
      <w:r w:rsidR="004D544E">
        <w:rPr>
          <w:rFonts w:cstheme="minorHAnsi"/>
        </w:rPr>
        <w:t xml:space="preserve"> ainsi que des équipements optionnels éventuellement retenus</w:t>
      </w:r>
    </w:p>
    <w:p w:rsidR="006F7356" w:rsidRDefault="00DA34D4" w:rsidP="00F4612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Pour bénéficier d’une aide des CARSAT, CGSS, CRAMIF, l’exploitant doit </w:t>
      </w:r>
      <w:r w:rsidR="006F7356">
        <w:rPr>
          <w:rFonts w:cstheme="minorHAnsi"/>
        </w:rPr>
        <w:t>également :</w:t>
      </w:r>
    </w:p>
    <w:p w:rsidR="00DA34D4" w:rsidRDefault="006B70B8" w:rsidP="00F4612C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DA34D4" w:rsidRPr="006F7356">
        <w:rPr>
          <w:rFonts w:cstheme="minorHAnsi"/>
        </w:rPr>
        <w:t>voir un document unique de prévention des risques professionnels à jour.</w:t>
      </w:r>
    </w:p>
    <w:p w:rsidR="006F7356" w:rsidRDefault="006B70B8" w:rsidP="00F4612C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Être</w:t>
      </w:r>
      <w:r w:rsidR="006F7356">
        <w:rPr>
          <w:rFonts w:cstheme="minorHAnsi"/>
        </w:rPr>
        <w:t xml:space="preserve"> à jour de ses cotisations URSSAF</w:t>
      </w:r>
    </w:p>
    <w:p w:rsidR="006F7356" w:rsidRDefault="006F7356" w:rsidP="00F4612C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Acheter </w:t>
      </w:r>
      <w:r w:rsidR="00550195">
        <w:rPr>
          <w:rFonts w:cstheme="minorHAnsi"/>
        </w:rPr>
        <w:t>un équipement neuf</w:t>
      </w:r>
      <w:r w:rsidR="006B70B8">
        <w:rPr>
          <w:rFonts w:cstheme="minorHAnsi"/>
        </w:rPr>
        <w:t>, conforme aux normes en vigueur et au cahier des charges de la CNAM (ci-joint)</w:t>
      </w:r>
    </w:p>
    <w:p w:rsidR="006F7356" w:rsidRPr="006F7356" w:rsidRDefault="006F7356" w:rsidP="00F4612C">
      <w:pPr>
        <w:pStyle w:val="Paragraphedeliste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Adhérer à un service de santé au travail</w:t>
      </w:r>
    </w:p>
    <w:p w:rsidR="00AD2208" w:rsidRDefault="00236057" w:rsidP="005D75D8">
      <w:pPr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9E098" wp14:editId="0399E557">
                <wp:simplePos x="0" y="0"/>
                <wp:positionH relativeFrom="column">
                  <wp:posOffset>33655</wp:posOffset>
                </wp:positionH>
                <wp:positionV relativeFrom="paragraph">
                  <wp:posOffset>207645</wp:posOffset>
                </wp:positionV>
                <wp:extent cx="5762625" cy="3619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057" w:rsidRPr="00C73994" w:rsidRDefault="00236057" w:rsidP="00236057">
                            <w:pPr>
                              <w:pStyle w:val="Paragraphedeliste"/>
                              <w:ind w:left="284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Démarche pour faire une demande d’aide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4" style="position:absolute;left:0;text-align:left;margin-left:2.65pt;margin-top:16.35pt;width:453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" fillcolor="#4f81bd" strokecolor="#385d8a" strokeweight="2pt">
                <v:textbox>
                  <w:txbxContent>
                    <w:p w:rsidR="00236057" w:rsidRPr="00C73994" w:rsidRDefault="00236057" w:rsidP="00236057">
                      <w:pPr>
                        <w:pStyle w:val="Paragraphedeliste"/>
                        <w:ind w:left="284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Démarche pour faire une demande d’aide financière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057" w:rsidRDefault="00236057" w:rsidP="005D75D8">
      <w:pPr>
        <w:jc w:val="both"/>
        <w:rPr>
          <w:rFonts w:cstheme="minorHAnsi"/>
        </w:rPr>
      </w:pPr>
    </w:p>
    <w:p w:rsidR="00550195" w:rsidRDefault="00550195" w:rsidP="005D75D8">
      <w:pPr>
        <w:jc w:val="both"/>
        <w:rPr>
          <w:rFonts w:cstheme="minorHAnsi"/>
        </w:rPr>
      </w:pPr>
    </w:p>
    <w:p w:rsidR="00327937" w:rsidRDefault="00327937" w:rsidP="005D75D8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7796A1C3" wp14:editId="68C8B6B7">
            <wp:extent cx="5829300" cy="3667125"/>
            <wp:effectExtent l="19050" t="0" r="19050" b="47625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FD48D3" w:rsidRDefault="0068785C" w:rsidP="005E1833">
      <w:pPr>
        <w:jc w:val="both"/>
        <w:rPr>
          <w:rFonts w:cstheme="minorHAnsi"/>
        </w:rPr>
      </w:pPr>
      <w:r>
        <w:rPr>
          <w:rFonts w:cstheme="minorHAnsi"/>
        </w:rPr>
        <w:t xml:space="preserve">L’envoi des documents nécessaires au versement de l’aide est à faire par courrier recommandé au plus tard le </w:t>
      </w:r>
      <w:r w:rsidR="006B70B8">
        <w:rPr>
          <w:rFonts w:cstheme="minorHAnsi"/>
        </w:rPr>
        <w:t>31 décembre 2020</w:t>
      </w:r>
      <w:r>
        <w:rPr>
          <w:rFonts w:cstheme="minorHAnsi"/>
        </w:rPr>
        <w:t>, le cachet de La Poste faisant foi.</w:t>
      </w:r>
    </w:p>
    <w:p w:rsidR="0068785C" w:rsidRDefault="0068785C" w:rsidP="005E1833">
      <w:pPr>
        <w:jc w:val="both"/>
        <w:rPr>
          <w:rFonts w:cstheme="minorHAnsi"/>
        </w:rPr>
      </w:pPr>
    </w:p>
    <w:p w:rsidR="006B70B8" w:rsidRDefault="004452CB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 w:rsidRPr="004452CB">
        <w:rPr>
          <w:rFonts w:cstheme="minorHAnsi"/>
          <w:b/>
        </w:rPr>
        <w:lastRenderedPageBreak/>
        <w:t>Documents annexes :</w:t>
      </w:r>
    </w:p>
    <w:p w:rsidR="006B70B8" w:rsidRDefault="006B70B8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 w:rsidRPr="006B70B8">
        <w:rPr>
          <w:rFonts w:cstheme="minorHAnsi"/>
        </w:rPr>
        <w:t xml:space="preserve">- Annexe 1 : Dossier d’information et de réservation </w:t>
      </w:r>
      <w:r>
        <w:rPr>
          <w:rFonts w:cstheme="minorHAnsi"/>
        </w:rPr>
        <w:t xml:space="preserve">incluant : </w:t>
      </w:r>
    </w:p>
    <w:p w:rsidR="006B70B8" w:rsidRDefault="006B70B8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Une présentation du dispositif et des étapes (pages 1 à 4)</w:t>
      </w:r>
    </w:p>
    <w:p w:rsidR="006B70B8" w:rsidRDefault="006B70B8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Le formulaire de réservation</w:t>
      </w:r>
      <w:r w:rsidR="00866C28">
        <w:rPr>
          <w:rFonts w:cstheme="minorHAnsi"/>
        </w:rPr>
        <w:t xml:space="preserve"> / demande d’aide « Stop Essuyage »</w:t>
      </w:r>
      <w:r>
        <w:rPr>
          <w:rFonts w:cstheme="minorHAnsi"/>
        </w:rPr>
        <w:t xml:space="preserve"> (pages 5 à 7)</w:t>
      </w:r>
    </w:p>
    <w:p w:rsidR="00866C28" w:rsidRPr="006B70B8" w:rsidRDefault="00866C28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Les conditions générales d’attribution de l’AFS (pages 8 à 1</w:t>
      </w:r>
      <w:r w:rsidR="0066238E">
        <w:rPr>
          <w:rFonts w:cstheme="minorHAnsi"/>
        </w:rPr>
        <w:t>4</w:t>
      </w:r>
      <w:r>
        <w:rPr>
          <w:rFonts w:cstheme="minorHAnsi"/>
        </w:rPr>
        <w:t>)</w:t>
      </w:r>
    </w:p>
    <w:p w:rsidR="004452CB" w:rsidRDefault="004452CB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66C28">
        <w:rPr>
          <w:rFonts w:cstheme="minorHAnsi"/>
        </w:rPr>
        <w:t xml:space="preserve">Annexe 2 : </w:t>
      </w:r>
      <w:r>
        <w:rPr>
          <w:rFonts w:cstheme="minorHAnsi"/>
        </w:rPr>
        <w:t>Cahier des charges – AFS « </w:t>
      </w:r>
      <w:r w:rsidR="0066238E">
        <w:rPr>
          <w:rFonts w:cstheme="minorHAnsi"/>
        </w:rPr>
        <w:t>Hôtel +</w:t>
      </w:r>
      <w:r>
        <w:rPr>
          <w:rFonts w:cstheme="minorHAnsi"/>
        </w:rPr>
        <w:t> »</w:t>
      </w:r>
    </w:p>
    <w:p w:rsidR="00866C28" w:rsidRDefault="0073124F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66C28">
        <w:rPr>
          <w:rFonts w:cstheme="minorHAnsi"/>
        </w:rPr>
        <w:t xml:space="preserve">Annexe 3 : </w:t>
      </w:r>
      <w:r>
        <w:rPr>
          <w:rFonts w:cstheme="minorHAnsi"/>
        </w:rPr>
        <w:t>Coordonnées CARSAT / CRAMIF / CGSS</w:t>
      </w:r>
    </w:p>
    <w:p w:rsidR="00866C28" w:rsidRPr="00866C28" w:rsidRDefault="00866C28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  <w:b/>
        </w:rPr>
      </w:pPr>
      <w:r w:rsidRPr="00866C28">
        <w:rPr>
          <w:rFonts w:cstheme="minorHAnsi"/>
          <w:b/>
        </w:rPr>
        <w:t xml:space="preserve">Ressources utiles : </w:t>
      </w:r>
    </w:p>
    <w:p w:rsidR="00866C28" w:rsidRPr="005E1833" w:rsidRDefault="00866C28" w:rsidP="0044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hyperlink r:id="rId26" w:history="1">
        <w:r w:rsidRPr="0066238E">
          <w:rPr>
            <w:rStyle w:val="Lienhypertexte"/>
            <w:rFonts w:cstheme="minorHAnsi"/>
          </w:rPr>
          <w:t>Page AMELI.fr dédiée à l’AFS</w:t>
        </w:r>
        <w:r w:rsidR="0066238E" w:rsidRPr="0066238E">
          <w:rPr>
            <w:rStyle w:val="Lienhypertexte"/>
            <w:rFonts w:cstheme="minorHAnsi"/>
          </w:rPr>
          <w:t xml:space="preserve"> Hôtel +</w:t>
        </w:r>
      </w:hyperlink>
    </w:p>
    <w:sectPr w:rsidR="00866C28" w:rsidRPr="005E1833" w:rsidSect="00C97D67">
      <w:footerReference w:type="default" r:id="rId27"/>
      <w:footerReference w:type="first" r:id="rId2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8B" w:rsidRDefault="002A3E8B" w:rsidP="00306C50">
      <w:pPr>
        <w:spacing w:after="0" w:line="240" w:lineRule="auto"/>
      </w:pPr>
      <w:r>
        <w:separator/>
      </w:r>
    </w:p>
  </w:endnote>
  <w:endnote w:type="continuationSeparator" w:id="0">
    <w:p w:rsidR="002A3E8B" w:rsidRDefault="002A3E8B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185409"/>
      <w:docPartObj>
        <w:docPartGallery w:val="Page Numbers (Bottom of Page)"/>
        <w:docPartUnique/>
      </w:docPartObj>
    </w:sdtPr>
    <w:sdtEndPr/>
    <w:sdtContent>
      <w:p w:rsidR="00C97D67" w:rsidRDefault="00C97D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98">
          <w:rPr>
            <w:noProof/>
          </w:rPr>
          <w:t>4</w:t>
        </w:r>
        <w:r>
          <w:fldChar w:fldCharType="end"/>
        </w:r>
      </w:p>
    </w:sdtContent>
  </w:sdt>
  <w:p w:rsidR="00C97D67" w:rsidRPr="00617119" w:rsidRDefault="00617119" w:rsidP="00617119">
    <w:pPr>
      <w:pStyle w:val="Pieddepage"/>
      <w:jc w:val="center"/>
      <w:rPr>
        <w:sz w:val="16"/>
      </w:rPr>
    </w:pPr>
    <w:r w:rsidRPr="00617119">
      <w:rPr>
        <w:sz w:val="16"/>
      </w:rPr>
      <w:t xml:space="preserve">© UMIH </w:t>
    </w:r>
    <w:r w:rsidR="00C03925">
      <w:rPr>
        <w:sz w:val="16"/>
      </w:rPr>
      <w:t>201</w:t>
    </w:r>
    <w:r w:rsidR="0018598D">
      <w:rPr>
        <w:sz w:val="16"/>
      </w:rPr>
      <w:t>9</w:t>
    </w:r>
    <w:r w:rsidR="00C03925">
      <w:rPr>
        <w:sz w:val="16"/>
      </w:rPr>
      <w:t xml:space="preserve"> </w:t>
    </w:r>
    <w:r w:rsidRPr="00617119">
      <w:rPr>
        <w:sz w:val="16"/>
      </w:rPr>
      <w:t>- Le présent support ne peut être reproduit sans autorisation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7" w:rsidRDefault="0018598D">
    <w:pPr>
      <w:pStyle w:val="Pieddepage"/>
    </w:pPr>
    <w:r>
      <w:rPr>
        <w:rFonts w:cstheme="minorHAnsi"/>
        <w:noProof/>
        <w:lang w:eastAsia="fr-FR"/>
      </w:rPr>
      <w:drawing>
        <wp:anchor distT="0" distB="0" distL="114300" distR="114300" simplePos="0" relativeHeight="251664384" behindDoc="0" locked="0" layoutInCell="1" allowOverlap="1" wp14:anchorId="53B88393" wp14:editId="689C7FE2">
          <wp:simplePos x="0" y="0"/>
          <wp:positionH relativeFrom="column">
            <wp:posOffset>3771265</wp:posOffset>
          </wp:positionH>
          <wp:positionV relativeFrom="paragraph">
            <wp:posOffset>36830</wp:posOffset>
          </wp:positionV>
          <wp:extent cx="885825" cy="200025"/>
          <wp:effectExtent l="0" t="0" r="9525" b="9525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D67"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A4C1E" wp14:editId="7537066B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7D67" w:rsidRPr="00B372BF" w:rsidRDefault="00C97D67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3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5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:rsidR="00C97D67" w:rsidRPr="00B372BF" w:rsidRDefault="00C97D67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4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97D67"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E29CF" wp14:editId="6396DC9D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="00C97D67"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9A5AE3" wp14:editId="159D86DE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25" name="Image 2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67"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74BA24D" wp14:editId="0B9E51E5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26" name="Image 26" descr="https://twitter.com/images/resources/twitter-bird-light-bgs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67">
      <w:tab/>
    </w:r>
    <w:r w:rsidR="00C97D67">
      <w:tab/>
      <w:t xml:space="preserve"> </w:t>
    </w:r>
    <w:r w:rsidR="00C97D67">
      <w:fldChar w:fldCharType="begin"/>
    </w:r>
    <w:r w:rsidR="00C97D67">
      <w:instrText>PAGE   \* MERGEFORMAT</w:instrText>
    </w:r>
    <w:r w:rsidR="00C97D67">
      <w:fldChar w:fldCharType="separate"/>
    </w:r>
    <w:r w:rsidR="000B2698">
      <w:rPr>
        <w:noProof/>
      </w:rPr>
      <w:t>1</w:t>
    </w:r>
    <w:r w:rsidR="00C97D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8B" w:rsidRDefault="002A3E8B" w:rsidP="00306C50">
      <w:pPr>
        <w:spacing w:after="0" w:line="240" w:lineRule="auto"/>
      </w:pPr>
      <w:r>
        <w:separator/>
      </w:r>
    </w:p>
  </w:footnote>
  <w:footnote w:type="continuationSeparator" w:id="0">
    <w:p w:rsidR="002A3E8B" w:rsidRDefault="002A3E8B" w:rsidP="0030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6998D"/>
    <w:multiLevelType w:val="hybridMultilevel"/>
    <w:tmpl w:val="D497F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71219"/>
    <w:multiLevelType w:val="hybridMultilevel"/>
    <w:tmpl w:val="F3965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46D"/>
    <w:multiLevelType w:val="hybridMultilevel"/>
    <w:tmpl w:val="87F0A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209B"/>
    <w:multiLevelType w:val="hybridMultilevel"/>
    <w:tmpl w:val="3EC8E080"/>
    <w:lvl w:ilvl="0" w:tplc="A90836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02FF6"/>
    <w:multiLevelType w:val="hybridMultilevel"/>
    <w:tmpl w:val="B5143002"/>
    <w:lvl w:ilvl="0" w:tplc="D4181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E4478"/>
    <w:multiLevelType w:val="multilevel"/>
    <w:tmpl w:val="D8F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60C6E"/>
    <w:multiLevelType w:val="hybridMultilevel"/>
    <w:tmpl w:val="95928738"/>
    <w:lvl w:ilvl="0" w:tplc="46D60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C7B"/>
    <w:multiLevelType w:val="hybridMultilevel"/>
    <w:tmpl w:val="AB64C388"/>
    <w:lvl w:ilvl="0" w:tplc="216EB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199AC"/>
    <w:multiLevelType w:val="hybridMultilevel"/>
    <w:tmpl w:val="9DDFFB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0D7DD7"/>
    <w:multiLevelType w:val="hybridMultilevel"/>
    <w:tmpl w:val="9ACAD828"/>
    <w:lvl w:ilvl="0" w:tplc="B0F06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3E57660"/>
    <w:multiLevelType w:val="hybridMultilevel"/>
    <w:tmpl w:val="06484F3A"/>
    <w:lvl w:ilvl="0" w:tplc="2408C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61973"/>
    <w:multiLevelType w:val="hybridMultilevel"/>
    <w:tmpl w:val="F4B2E0DC"/>
    <w:lvl w:ilvl="0" w:tplc="4DC0115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C54D6"/>
    <w:multiLevelType w:val="hybridMultilevel"/>
    <w:tmpl w:val="A64AF69A"/>
    <w:lvl w:ilvl="0" w:tplc="F4227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53200"/>
    <w:multiLevelType w:val="hybridMultilevel"/>
    <w:tmpl w:val="C14CFDEA"/>
    <w:lvl w:ilvl="0" w:tplc="F4227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46A51"/>
    <w:multiLevelType w:val="multilevel"/>
    <w:tmpl w:val="ED5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02E6E"/>
    <w:multiLevelType w:val="multilevel"/>
    <w:tmpl w:val="C8C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67D1E"/>
    <w:multiLevelType w:val="hybridMultilevel"/>
    <w:tmpl w:val="462EC1CA"/>
    <w:lvl w:ilvl="0" w:tplc="F6F255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C1021"/>
    <w:multiLevelType w:val="hybridMultilevel"/>
    <w:tmpl w:val="D0C014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7993"/>
    <w:multiLevelType w:val="multilevel"/>
    <w:tmpl w:val="98F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067EBD"/>
    <w:multiLevelType w:val="multilevel"/>
    <w:tmpl w:val="F5D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F844B3"/>
    <w:multiLevelType w:val="hybridMultilevel"/>
    <w:tmpl w:val="852A3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2CC7"/>
    <w:multiLevelType w:val="hybridMultilevel"/>
    <w:tmpl w:val="379491B8"/>
    <w:lvl w:ilvl="0" w:tplc="173E0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30E39"/>
    <w:multiLevelType w:val="hybridMultilevel"/>
    <w:tmpl w:val="9C92FE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D8D"/>
    <w:multiLevelType w:val="multilevel"/>
    <w:tmpl w:val="28D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C04B72"/>
    <w:multiLevelType w:val="hybridMultilevel"/>
    <w:tmpl w:val="4BF44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A7942"/>
    <w:multiLevelType w:val="hybridMultilevel"/>
    <w:tmpl w:val="5A4C7F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C6334"/>
    <w:multiLevelType w:val="hybridMultilevel"/>
    <w:tmpl w:val="8E1E7828"/>
    <w:lvl w:ilvl="0" w:tplc="5672E9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F3E09"/>
    <w:multiLevelType w:val="hybridMultilevel"/>
    <w:tmpl w:val="1B6C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B25C3"/>
    <w:multiLevelType w:val="hybridMultilevel"/>
    <w:tmpl w:val="EC16B44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3F6C54"/>
    <w:multiLevelType w:val="hybridMultilevel"/>
    <w:tmpl w:val="D13CAB6E"/>
    <w:lvl w:ilvl="0" w:tplc="CF6852B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553339"/>
    <w:multiLevelType w:val="hybridMultilevel"/>
    <w:tmpl w:val="8604E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2241B"/>
    <w:multiLevelType w:val="hybridMultilevel"/>
    <w:tmpl w:val="DE9A33F0"/>
    <w:lvl w:ilvl="0" w:tplc="91644D3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3C1F23"/>
    <w:multiLevelType w:val="hybridMultilevel"/>
    <w:tmpl w:val="65803C86"/>
    <w:lvl w:ilvl="0" w:tplc="E9864E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91C"/>
    <w:multiLevelType w:val="hybridMultilevel"/>
    <w:tmpl w:val="06E26A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A4B5C"/>
    <w:multiLevelType w:val="hybridMultilevel"/>
    <w:tmpl w:val="D1F09120"/>
    <w:lvl w:ilvl="0" w:tplc="4DC0115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76F6B"/>
    <w:multiLevelType w:val="hybridMultilevel"/>
    <w:tmpl w:val="785CDAF0"/>
    <w:lvl w:ilvl="0" w:tplc="91644D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>
    <w:nsid w:val="7EF30533"/>
    <w:multiLevelType w:val="hybridMultilevel"/>
    <w:tmpl w:val="2A4E467A"/>
    <w:lvl w:ilvl="0" w:tplc="50FAF4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E5454"/>
    <w:multiLevelType w:val="hybridMultilevel"/>
    <w:tmpl w:val="05B8C496"/>
    <w:lvl w:ilvl="0" w:tplc="6D70C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"/>
  </w:num>
  <w:num w:numId="4">
    <w:abstractNumId w:val="21"/>
  </w:num>
  <w:num w:numId="5">
    <w:abstractNumId w:val="9"/>
  </w:num>
  <w:num w:numId="6">
    <w:abstractNumId w:val="37"/>
  </w:num>
  <w:num w:numId="7">
    <w:abstractNumId w:val="14"/>
  </w:num>
  <w:num w:numId="8">
    <w:abstractNumId w:val="15"/>
  </w:num>
  <w:num w:numId="9">
    <w:abstractNumId w:val="5"/>
  </w:num>
  <w:num w:numId="10">
    <w:abstractNumId w:val="25"/>
  </w:num>
  <w:num w:numId="11">
    <w:abstractNumId w:val="11"/>
  </w:num>
  <w:num w:numId="12">
    <w:abstractNumId w:val="19"/>
  </w:num>
  <w:num w:numId="13">
    <w:abstractNumId w:val="2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2"/>
  </w:num>
  <w:num w:numId="16">
    <w:abstractNumId w:val="1"/>
  </w:num>
  <w:num w:numId="17">
    <w:abstractNumId w:val="28"/>
  </w:num>
  <w:num w:numId="18">
    <w:abstractNumId w:val="31"/>
  </w:num>
  <w:num w:numId="19">
    <w:abstractNumId w:val="35"/>
  </w:num>
  <w:num w:numId="20">
    <w:abstractNumId w:val="34"/>
  </w:num>
  <w:num w:numId="21">
    <w:abstractNumId w:val="29"/>
  </w:num>
  <w:num w:numId="22">
    <w:abstractNumId w:val="24"/>
  </w:num>
  <w:num w:numId="23">
    <w:abstractNumId w:val="10"/>
  </w:num>
  <w:num w:numId="24">
    <w:abstractNumId w:val="7"/>
  </w:num>
  <w:num w:numId="25">
    <w:abstractNumId w:val="13"/>
  </w:num>
  <w:num w:numId="26">
    <w:abstractNumId w:val="12"/>
  </w:num>
  <w:num w:numId="27">
    <w:abstractNumId w:val="17"/>
  </w:num>
  <w:num w:numId="28">
    <w:abstractNumId w:val="6"/>
  </w:num>
  <w:num w:numId="29">
    <w:abstractNumId w:val="36"/>
  </w:num>
  <w:num w:numId="30">
    <w:abstractNumId w:val="26"/>
  </w:num>
  <w:num w:numId="31">
    <w:abstractNumId w:val="33"/>
  </w:num>
  <w:num w:numId="32">
    <w:abstractNumId w:val="4"/>
  </w:num>
  <w:num w:numId="33">
    <w:abstractNumId w:val="27"/>
  </w:num>
  <w:num w:numId="34">
    <w:abstractNumId w:val="30"/>
  </w:num>
  <w:num w:numId="35">
    <w:abstractNumId w:val="20"/>
  </w:num>
  <w:num w:numId="36">
    <w:abstractNumId w:val="16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7"/>
    <w:rsid w:val="00013935"/>
    <w:rsid w:val="00027621"/>
    <w:rsid w:val="000304BA"/>
    <w:rsid w:val="00040421"/>
    <w:rsid w:val="00042EAB"/>
    <w:rsid w:val="00052FF2"/>
    <w:rsid w:val="00054F88"/>
    <w:rsid w:val="0006124D"/>
    <w:rsid w:val="00066C06"/>
    <w:rsid w:val="00086FAB"/>
    <w:rsid w:val="00087692"/>
    <w:rsid w:val="00092693"/>
    <w:rsid w:val="00095026"/>
    <w:rsid w:val="000B0041"/>
    <w:rsid w:val="000B113E"/>
    <w:rsid w:val="000B2698"/>
    <w:rsid w:val="000B71B7"/>
    <w:rsid w:val="000C01CB"/>
    <w:rsid w:val="000C76A5"/>
    <w:rsid w:val="000E147A"/>
    <w:rsid w:val="000E6935"/>
    <w:rsid w:val="000F0862"/>
    <w:rsid w:val="0010563B"/>
    <w:rsid w:val="00111FF3"/>
    <w:rsid w:val="00112312"/>
    <w:rsid w:val="00114CE3"/>
    <w:rsid w:val="00125850"/>
    <w:rsid w:val="00125C36"/>
    <w:rsid w:val="001373C6"/>
    <w:rsid w:val="001427FE"/>
    <w:rsid w:val="00147D78"/>
    <w:rsid w:val="00154DB2"/>
    <w:rsid w:val="0018598D"/>
    <w:rsid w:val="00185A2B"/>
    <w:rsid w:val="00193DF4"/>
    <w:rsid w:val="00194230"/>
    <w:rsid w:val="00194D41"/>
    <w:rsid w:val="001A5AE7"/>
    <w:rsid w:val="001D325B"/>
    <w:rsid w:val="001E176B"/>
    <w:rsid w:val="001E7675"/>
    <w:rsid w:val="001F7847"/>
    <w:rsid w:val="00202B23"/>
    <w:rsid w:val="00211CDB"/>
    <w:rsid w:val="00214728"/>
    <w:rsid w:val="00214B72"/>
    <w:rsid w:val="00217350"/>
    <w:rsid w:val="002204C4"/>
    <w:rsid w:val="00222250"/>
    <w:rsid w:val="002231DC"/>
    <w:rsid w:val="00226457"/>
    <w:rsid w:val="0023150F"/>
    <w:rsid w:val="00236057"/>
    <w:rsid w:val="00267953"/>
    <w:rsid w:val="00291A96"/>
    <w:rsid w:val="002925C5"/>
    <w:rsid w:val="002A3E8B"/>
    <w:rsid w:val="002A504F"/>
    <w:rsid w:val="002A676D"/>
    <w:rsid w:val="002B026A"/>
    <w:rsid w:val="002B2794"/>
    <w:rsid w:val="002B3F85"/>
    <w:rsid w:val="002B5A20"/>
    <w:rsid w:val="002E297C"/>
    <w:rsid w:val="002E7A3B"/>
    <w:rsid w:val="00302BD0"/>
    <w:rsid w:val="00306C50"/>
    <w:rsid w:val="00314C29"/>
    <w:rsid w:val="00315EF1"/>
    <w:rsid w:val="00327937"/>
    <w:rsid w:val="003445D9"/>
    <w:rsid w:val="00362D67"/>
    <w:rsid w:val="00367E1D"/>
    <w:rsid w:val="00373ACE"/>
    <w:rsid w:val="003754FF"/>
    <w:rsid w:val="00377D20"/>
    <w:rsid w:val="00387D59"/>
    <w:rsid w:val="003925E5"/>
    <w:rsid w:val="003A13F7"/>
    <w:rsid w:val="003A184E"/>
    <w:rsid w:val="003B2B84"/>
    <w:rsid w:val="003C2DE1"/>
    <w:rsid w:val="003D3EDD"/>
    <w:rsid w:val="003E03B1"/>
    <w:rsid w:val="003E0900"/>
    <w:rsid w:val="003E377A"/>
    <w:rsid w:val="003F43EC"/>
    <w:rsid w:val="003F441B"/>
    <w:rsid w:val="003F4447"/>
    <w:rsid w:val="004061A1"/>
    <w:rsid w:val="004256B6"/>
    <w:rsid w:val="00431F24"/>
    <w:rsid w:val="00432C2A"/>
    <w:rsid w:val="004378F2"/>
    <w:rsid w:val="0044455E"/>
    <w:rsid w:val="004452CB"/>
    <w:rsid w:val="00452FAB"/>
    <w:rsid w:val="00475994"/>
    <w:rsid w:val="00483131"/>
    <w:rsid w:val="0048790E"/>
    <w:rsid w:val="00491CD3"/>
    <w:rsid w:val="00493CE0"/>
    <w:rsid w:val="0049660A"/>
    <w:rsid w:val="004977F0"/>
    <w:rsid w:val="004A4F89"/>
    <w:rsid w:val="004B2DFA"/>
    <w:rsid w:val="004C0E67"/>
    <w:rsid w:val="004C74F6"/>
    <w:rsid w:val="004D3EBB"/>
    <w:rsid w:val="004D544E"/>
    <w:rsid w:val="004E2780"/>
    <w:rsid w:val="004E61F6"/>
    <w:rsid w:val="004E78BF"/>
    <w:rsid w:val="004F5795"/>
    <w:rsid w:val="00500F1F"/>
    <w:rsid w:val="005134BC"/>
    <w:rsid w:val="005140D1"/>
    <w:rsid w:val="00523B38"/>
    <w:rsid w:val="005262A5"/>
    <w:rsid w:val="00527057"/>
    <w:rsid w:val="00531A38"/>
    <w:rsid w:val="00534081"/>
    <w:rsid w:val="00535A19"/>
    <w:rsid w:val="00550195"/>
    <w:rsid w:val="005569EE"/>
    <w:rsid w:val="005616AA"/>
    <w:rsid w:val="005B271B"/>
    <w:rsid w:val="005B6F64"/>
    <w:rsid w:val="005C4F0E"/>
    <w:rsid w:val="005C7F1A"/>
    <w:rsid w:val="005D75D8"/>
    <w:rsid w:val="005E1833"/>
    <w:rsid w:val="005F2C98"/>
    <w:rsid w:val="005F3302"/>
    <w:rsid w:val="006056F1"/>
    <w:rsid w:val="006117FC"/>
    <w:rsid w:val="00617119"/>
    <w:rsid w:val="00617316"/>
    <w:rsid w:val="006365CB"/>
    <w:rsid w:val="006446AA"/>
    <w:rsid w:val="00645BE9"/>
    <w:rsid w:val="00651494"/>
    <w:rsid w:val="00653931"/>
    <w:rsid w:val="0066238E"/>
    <w:rsid w:val="0068785C"/>
    <w:rsid w:val="006908DC"/>
    <w:rsid w:val="0069296A"/>
    <w:rsid w:val="00695801"/>
    <w:rsid w:val="006A10A5"/>
    <w:rsid w:val="006A54BB"/>
    <w:rsid w:val="006B0AA9"/>
    <w:rsid w:val="006B328D"/>
    <w:rsid w:val="006B3528"/>
    <w:rsid w:val="006B70B8"/>
    <w:rsid w:val="006C574C"/>
    <w:rsid w:val="006C6D1D"/>
    <w:rsid w:val="006D6143"/>
    <w:rsid w:val="006E5E54"/>
    <w:rsid w:val="006F6241"/>
    <w:rsid w:val="006F7356"/>
    <w:rsid w:val="00723894"/>
    <w:rsid w:val="0073124F"/>
    <w:rsid w:val="007339EF"/>
    <w:rsid w:val="007343AD"/>
    <w:rsid w:val="007521E6"/>
    <w:rsid w:val="00753777"/>
    <w:rsid w:val="00756F54"/>
    <w:rsid w:val="007574C3"/>
    <w:rsid w:val="007916EC"/>
    <w:rsid w:val="007B2498"/>
    <w:rsid w:val="007B5A83"/>
    <w:rsid w:val="007D6DA1"/>
    <w:rsid w:val="007E39B5"/>
    <w:rsid w:val="007E7C36"/>
    <w:rsid w:val="00801C62"/>
    <w:rsid w:val="00804CF6"/>
    <w:rsid w:val="00807A91"/>
    <w:rsid w:val="008143F1"/>
    <w:rsid w:val="00821728"/>
    <w:rsid w:val="008238D5"/>
    <w:rsid w:val="008338CE"/>
    <w:rsid w:val="008547C4"/>
    <w:rsid w:val="00865688"/>
    <w:rsid w:val="00866C28"/>
    <w:rsid w:val="00867484"/>
    <w:rsid w:val="008710CD"/>
    <w:rsid w:val="00876C05"/>
    <w:rsid w:val="00881311"/>
    <w:rsid w:val="0088497A"/>
    <w:rsid w:val="00885B49"/>
    <w:rsid w:val="008909FB"/>
    <w:rsid w:val="008A38A9"/>
    <w:rsid w:val="008A4FFC"/>
    <w:rsid w:val="008C390B"/>
    <w:rsid w:val="008C66AB"/>
    <w:rsid w:val="008D6751"/>
    <w:rsid w:val="008E377C"/>
    <w:rsid w:val="008E5025"/>
    <w:rsid w:val="008F0192"/>
    <w:rsid w:val="008F1720"/>
    <w:rsid w:val="008F49F8"/>
    <w:rsid w:val="008F73C6"/>
    <w:rsid w:val="00905AE3"/>
    <w:rsid w:val="00913EC4"/>
    <w:rsid w:val="0091636B"/>
    <w:rsid w:val="0091678D"/>
    <w:rsid w:val="00931A36"/>
    <w:rsid w:val="009329CD"/>
    <w:rsid w:val="0093769D"/>
    <w:rsid w:val="00946E5A"/>
    <w:rsid w:val="009500B2"/>
    <w:rsid w:val="009509DF"/>
    <w:rsid w:val="009549C2"/>
    <w:rsid w:val="00955711"/>
    <w:rsid w:val="00973D26"/>
    <w:rsid w:val="00975171"/>
    <w:rsid w:val="009856B6"/>
    <w:rsid w:val="009C3F45"/>
    <w:rsid w:val="009C40BA"/>
    <w:rsid w:val="009C7E69"/>
    <w:rsid w:val="00A11BD3"/>
    <w:rsid w:val="00A151CF"/>
    <w:rsid w:val="00A230BC"/>
    <w:rsid w:val="00A347D3"/>
    <w:rsid w:val="00A4204D"/>
    <w:rsid w:val="00A55B28"/>
    <w:rsid w:val="00A74DB0"/>
    <w:rsid w:val="00A77298"/>
    <w:rsid w:val="00A80918"/>
    <w:rsid w:val="00A83B93"/>
    <w:rsid w:val="00A84540"/>
    <w:rsid w:val="00A87696"/>
    <w:rsid w:val="00A951B3"/>
    <w:rsid w:val="00AA7CF1"/>
    <w:rsid w:val="00AD2208"/>
    <w:rsid w:val="00AD4AF8"/>
    <w:rsid w:val="00AD567A"/>
    <w:rsid w:val="00AE0396"/>
    <w:rsid w:val="00AF1CA6"/>
    <w:rsid w:val="00AF6594"/>
    <w:rsid w:val="00B11158"/>
    <w:rsid w:val="00B157F7"/>
    <w:rsid w:val="00B25C10"/>
    <w:rsid w:val="00B360C1"/>
    <w:rsid w:val="00B372BF"/>
    <w:rsid w:val="00B60BD7"/>
    <w:rsid w:val="00B86460"/>
    <w:rsid w:val="00BA2756"/>
    <w:rsid w:val="00BB453F"/>
    <w:rsid w:val="00BB6A7E"/>
    <w:rsid w:val="00BC51E9"/>
    <w:rsid w:val="00BE40A2"/>
    <w:rsid w:val="00C03925"/>
    <w:rsid w:val="00C03CA6"/>
    <w:rsid w:val="00C05631"/>
    <w:rsid w:val="00C07E73"/>
    <w:rsid w:val="00C25F65"/>
    <w:rsid w:val="00C33CAA"/>
    <w:rsid w:val="00C425DE"/>
    <w:rsid w:val="00C439ED"/>
    <w:rsid w:val="00C53623"/>
    <w:rsid w:val="00C65D3C"/>
    <w:rsid w:val="00C73994"/>
    <w:rsid w:val="00C80C9E"/>
    <w:rsid w:val="00C93355"/>
    <w:rsid w:val="00C97D67"/>
    <w:rsid w:val="00D00D79"/>
    <w:rsid w:val="00D06F11"/>
    <w:rsid w:val="00D1265A"/>
    <w:rsid w:val="00D12A93"/>
    <w:rsid w:val="00D22493"/>
    <w:rsid w:val="00D34502"/>
    <w:rsid w:val="00D3724B"/>
    <w:rsid w:val="00D433ED"/>
    <w:rsid w:val="00D45B37"/>
    <w:rsid w:val="00D53121"/>
    <w:rsid w:val="00D56FA4"/>
    <w:rsid w:val="00D60FBF"/>
    <w:rsid w:val="00D641CD"/>
    <w:rsid w:val="00D7186D"/>
    <w:rsid w:val="00D730FC"/>
    <w:rsid w:val="00D73167"/>
    <w:rsid w:val="00D7533E"/>
    <w:rsid w:val="00D9160C"/>
    <w:rsid w:val="00DA34D4"/>
    <w:rsid w:val="00DA5350"/>
    <w:rsid w:val="00DB380A"/>
    <w:rsid w:val="00DC0F9A"/>
    <w:rsid w:val="00DE68BC"/>
    <w:rsid w:val="00DF0A02"/>
    <w:rsid w:val="00E17F89"/>
    <w:rsid w:val="00E31E09"/>
    <w:rsid w:val="00E358B3"/>
    <w:rsid w:val="00E415FD"/>
    <w:rsid w:val="00E46115"/>
    <w:rsid w:val="00E46F33"/>
    <w:rsid w:val="00E52708"/>
    <w:rsid w:val="00E72838"/>
    <w:rsid w:val="00EA12D9"/>
    <w:rsid w:val="00EA4CFD"/>
    <w:rsid w:val="00EA4ED1"/>
    <w:rsid w:val="00EA6D3E"/>
    <w:rsid w:val="00EB6EA6"/>
    <w:rsid w:val="00EB7022"/>
    <w:rsid w:val="00EC0A6C"/>
    <w:rsid w:val="00EE391F"/>
    <w:rsid w:val="00EE68B6"/>
    <w:rsid w:val="00F06DB2"/>
    <w:rsid w:val="00F15992"/>
    <w:rsid w:val="00F329F3"/>
    <w:rsid w:val="00F4612C"/>
    <w:rsid w:val="00F474E6"/>
    <w:rsid w:val="00F629AA"/>
    <w:rsid w:val="00F715F3"/>
    <w:rsid w:val="00F827EE"/>
    <w:rsid w:val="00F908ED"/>
    <w:rsid w:val="00F9637B"/>
    <w:rsid w:val="00FA0156"/>
    <w:rsid w:val="00FA10AB"/>
    <w:rsid w:val="00FA69D3"/>
    <w:rsid w:val="00FA79C3"/>
    <w:rsid w:val="00FB2A41"/>
    <w:rsid w:val="00FC6E97"/>
    <w:rsid w:val="00FD48D3"/>
    <w:rsid w:val="00FF1F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5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5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63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21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84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38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2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59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39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45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MIH.France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ameli.fr/loiret/entreprise/sante-travail/aides-financieres-prevention-pour-les-tpe/aides-financieres-pour-le-secteur-de-lhotellerie-et-restauration/hotel" TargetMode="External"/><Relationship Id="rId3" Type="http://schemas.openxmlformats.org/officeDocument/2006/relationships/numbering" Target="numbering.xml"/><Relationship Id="rId21" Type="http://schemas.openxmlformats.org/officeDocument/2006/relationships/diagramData" Target="diagrams/data1.xml"/><Relationship Id="rId7" Type="http://schemas.openxmlformats.org/officeDocument/2006/relationships/webSettings" Target="webSettings.xml"/><Relationship Id="rId12" Type="http://schemas.openxmlformats.org/officeDocument/2006/relationships/hyperlink" Target="http://www.umih.fr" TargetMode="External"/><Relationship Id="rId17" Type="http://schemas.openxmlformats.org/officeDocument/2006/relationships/hyperlink" Target="https://itunes.apple.com/fr/app/umih/id462765957?mt=8" TargetMode="Externa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ih.fr" TargetMode="External"/><Relationship Id="rId24" Type="http://schemas.openxmlformats.org/officeDocument/2006/relationships/diagramColors" Target="diagrams/colors1.xml"/><Relationship Id="rId5" Type="http://schemas.microsoft.com/office/2007/relationships/stylesWithEffects" Target="stylesWithEffects.xml"/><Relationship Id="rId15" Type="http://schemas.openxmlformats.org/officeDocument/2006/relationships/hyperlink" Target="https://play.google.com/store/search?q=umih&amp;c=apps" TargetMode="External"/><Relationship Id="rId23" Type="http://schemas.openxmlformats.org/officeDocument/2006/relationships/diagramQuickStyle" Target="diagrams/quickStyle1.xml"/><Relationship Id="rId28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twitter.com/UMIH_Fran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diagramLayout" Target="diagrams/layout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umih.fr" TargetMode="External"/><Relationship Id="rId7" Type="http://schemas.openxmlformats.org/officeDocument/2006/relationships/hyperlink" Target="https://twitter.com/UMIH_France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linkedin.com/company/umih/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facebook.com/UMIH.France" TargetMode="External"/><Relationship Id="rId4" Type="http://schemas.openxmlformats.org/officeDocument/2006/relationships/hyperlink" Target="http://www.umih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4C6E5-AD44-4BFC-BB19-833ADB17124E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3190576-6F66-4CF3-BA0F-520124087BC0}">
      <dgm:prSet phldrT="[Texte]" custT="1"/>
      <dgm:spPr/>
      <dgm:t>
        <a:bodyPr/>
        <a:lstStyle/>
        <a:p>
          <a:pPr algn="l"/>
          <a:r>
            <a:rPr lang="fr-FR" sz="1000" b="1"/>
            <a:t>Étape 1 : </a:t>
          </a:r>
          <a:r>
            <a:rPr lang="fr-FR" sz="900"/>
            <a:t>Demander des </a:t>
          </a:r>
          <a:r>
            <a:rPr lang="fr-FR" sz="900" b="1"/>
            <a:t>devis </a:t>
          </a:r>
          <a:r>
            <a:rPr lang="fr-FR" sz="900"/>
            <a:t>des équipements répondant aux prescriptions techniques du cahier des charges</a:t>
          </a:r>
        </a:p>
      </dgm:t>
    </dgm:pt>
    <dgm:pt modelId="{895E9B65-C264-4086-A02E-7A4474452A58}" type="parTrans" cxnId="{0D409B04-87E4-403C-8EF2-5D912156BBBB}">
      <dgm:prSet/>
      <dgm:spPr/>
      <dgm:t>
        <a:bodyPr/>
        <a:lstStyle/>
        <a:p>
          <a:endParaRPr lang="fr-FR"/>
        </a:p>
      </dgm:t>
    </dgm:pt>
    <dgm:pt modelId="{F8CDB124-CEC8-41D1-96C0-A2BA750D7622}" type="sibTrans" cxnId="{0D409B04-87E4-403C-8EF2-5D912156BBBB}">
      <dgm:prSet/>
      <dgm:spPr/>
      <dgm:t>
        <a:bodyPr/>
        <a:lstStyle/>
        <a:p>
          <a:endParaRPr lang="fr-FR"/>
        </a:p>
      </dgm:t>
    </dgm:pt>
    <dgm:pt modelId="{3C42EEF6-25F0-47CD-A333-77AD571EF59B}">
      <dgm:prSet phldrT="[Texte]" custT="1"/>
      <dgm:spPr/>
      <dgm:t>
        <a:bodyPr/>
        <a:lstStyle/>
        <a:p>
          <a:pPr algn="l"/>
          <a:r>
            <a:rPr lang="fr-FR" sz="1000" b="1"/>
            <a:t>Étape 3 </a:t>
          </a:r>
          <a:r>
            <a:rPr lang="fr-FR" sz="900" b="1"/>
            <a:t>: </a:t>
          </a:r>
          <a:r>
            <a:rPr lang="fr-FR" sz="900"/>
            <a:t>La caisse répond sous 2 mois maximum et envoie par lettre recommandée une </a:t>
          </a:r>
          <a:r>
            <a:rPr lang="fr-FR" sz="900" b="1"/>
            <a:t>référence</a:t>
          </a:r>
          <a:r>
            <a:rPr lang="fr-FR" sz="900"/>
            <a:t> identifiant cette réservation</a:t>
          </a:r>
        </a:p>
      </dgm:t>
    </dgm:pt>
    <dgm:pt modelId="{1B321469-11F7-4CD4-8B7D-4469D14D1EBA}" type="parTrans" cxnId="{7A982E73-8B7A-4DF5-AB59-BB806F979319}">
      <dgm:prSet/>
      <dgm:spPr/>
      <dgm:t>
        <a:bodyPr/>
        <a:lstStyle/>
        <a:p>
          <a:endParaRPr lang="fr-FR"/>
        </a:p>
      </dgm:t>
    </dgm:pt>
    <dgm:pt modelId="{6365CF03-D1F5-4034-A390-BD453FC45955}" type="sibTrans" cxnId="{7A982E73-8B7A-4DF5-AB59-BB806F979319}">
      <dgm:prSet/>
      <dgm:spPr/>
      <dgm:t>
        <a:bodyPr/>
        <a:lstStyle/>
        <a:p>
          <a:endParaRPr lang="fr-FR"/>
        </a:p>
      </dgm:t>
    </dgm:pt>
    <dgm:pt modelId="{7521AC9B-B26D-4272-B3F0-F5CD18D71DD7}">
      <dgm:prSet phldrT="[Texte]" custT="1"/>
      <dgm:spPr/>
      <dgm:t>
        <a:bodyPr/>
        <a:lstStyle/>
        <a:p>
          <a:pPr algn="l"/>
          <a:r>
            <a:rPr lang="fr-FR" sz="1000" b="1"/>
            <a:t>Étape 2 : </a:t>
          </a:r>
          <a:r>
            <a:rPr lang="fr-FR" sz="900"/>
            <a:t>Faire une </a:t>
          </a:r>
          <a:r>
            <a:rPr lang="fr-FR" sz="900" b="1"/>
            <a:t>demande de réservation de l’aide</a:t>
          </a:r>
          <a:r>
            <a:rPr lang="fr-FR" sz="900"/>
            <a:t> (uniquement avant le </a:t>
          </a:r>
          <a:r>
            <a:rPr lang="fr-FR" sz="900" b="1"/>
            <a:t>31 décembre 2020</a:t>
          </a:r>
          <a:r>
            <a:rPr lang="fr-FR" sz="900"/>
            <a:t>– après cette date, la réservation n’est plus possible) en envoyant, </a:t>
          </a:r>
          <a:r>
            <a:rPr lang="fr-FR" sz="900" b="1" u="sng"/>
            <a:t>par lettre recommandée</a:t>
          </a:r>
          <a:r>
            <a:rPr lang="fr-FR" sz="900"/>
            <a:t>, à la caisse de la région :</a:t>
          </a:r>
        </a:p>
      </dgm:t>
    </dgm:pt>
    <dgm:pt modelId="{D1BAE876-E99F-4A51-B4FF-F9812CE4C621}" type="parTrans" cxnId="{AAB6B8ED-433A-4F77-9A03-3B10011DD9AB}">
      <dgm:prSet/>
      <dgm:spPr/>
      <dgm:t>
        <a:bodyPr/>
        <a:lstStyle/>
        <a:p>
          <a:endParaRPr lang="fr-FR"/>
        </a:p>
      </dgm:t>
    </dgm:pt>
    <dgm:pt modelId="{51D3C773-E3CE-453E-A01C-80462DBEBB20}" type="sibTrans" cxnId="{AAB6B8ED-433A-4F77-9A03-3B10011DD9AB}">
      <dgm:prSet/>
      <dgm:spPr/>
      <dgm:t>
        <a:bodyPr/>
        <a:lstStyle/>
        <a:p>
          <a:endParaRPr lang="fr-FR"/>
        </a:p>
      </dgm:t>
    </dgm:pt>
    <dgm:pt modelId="{56BB4123-E694-4069-BF47-316E9BBA8389}">
      <dgm:prSet custT="1"/>
      <dgm:spPr/>
      <dgm:t>
        <a:bodyPr/>
        <a:lstStyle/>
        <a:p>
          <a:r>
            <a:rPr lang="fr-FR" sz="800"/>
            <a:t>Le formulaire de réservation (ci-joint</a:t>
          </a:r>
          <a:r>
            <a:rPr lang="fr-FR" sz="700"/>
            <a:t>)</a:t>
          </a:r>
        </a:p>
      </dgm:t>
    </dgm:pt>
    <dgm:pt modelId="{CA5E9515-F27B-4816-A3C5-5137717D1C86}" type="parTrans" cxnId="{17D6EC84-53C7-477B-A3F1-52D87CF11707}">
      <dgm:prSet/>
      <dgm:spPr/>
      <dgm:t>
        <a:bodyPr/>
        <a:lstStyle/>
        <a:p>
          <a:endParaRPr lang="fr-FR"/>
        </a:p>
      </dgm:t>
    </dgm:pt>
    <dgm:pt modelId="{494D95B1-3615-427F-9853-A0D042C770A7}" type="sibTrans" cxnId="{17D6EC84-53C7-477B-A3F1-52D87CF11707}">
      <dgm:prSet/>
      <dgm:spPr/>
      <dgm:t>
        <a:bodyPr/>
        <a:lstStyle/>
        <a:p>
          <a:endParaRPr lang="fr-FR"/>
        </a:p>
      </dgm:t>
    </dgm:pt>
    <dgm:pt modelId="{8DAA6280-1C03-4FDE-98BA-6A6BA8EFFA2F}">
      <dgm:prSet custT="1"/>
      <dgm:spPr/>
      <dgm:t>
        <a:bodyPr/>
        <a:lstStyle/>
        <a:p>
          <a:r>
            <a:rPr lang="fr-FR" sz="800"/>
            <a:t>Le(s) devis</a:t>
          </a:r>
        </a:p>
      </dgm:t>
    </dgm:pt>
    <dgm:pt modelId="{5BB1C48C-29A5-4B42-B437-FB37FF7DAD0F}" type="parTrans" cxnId="{DC32FBDA-1C42-4952-8F4B-C5080D71A7D4}">
      <dgm:prSet/>
      <dgm:spPr/>
      <dgm:t>
        <a:bodyPr/>
        <a:lstStyle/>
        <a:p>
          <a:endParaRPr lang="fr-FR"/>
        </a:p>
      </dgm:t>
    </dgm:pt>
    <dgm:pt modelId="{6B8ED691-29A4-4E19-A954-8C9066196243}" type="sibTrans" cxnId="{DC32FBDA-1C42-4952-8F4B-C5080D71A7D4}">
      <dgm:prSet/>
      <dgm:spPr/>
      <dgm:t>
        <a:bodyPr/>
        <a:lstStyle/>
        <a:p>
          <a:endParaRPr lang="fr-FR"/>
        </a:p>
      </dgm:t>
    </dgm:pt>
    <dgm:pt modelId="{CF0389C1-876D-451E-A471-73EE12E99C8B}">
      <dgm:prSet phldrT="[Texte]" custT="1"/>
      <dgm:spPr/>
      <dgm:t>
        <a:bodyPr/>
        <a:lstStyle/>
        <a:p>
          <a:pPr algn="l"/>
          <a:r>
            <a:rPr lang="fr-FR" sz="1000" b="1"/>
            <a:t>Étape 4 : </a:t>
          </a:r>
          <a:r>
            <a:rPr lang="fr-FR" sz="900"/>
            <a:t>Le professionnel dispose ensuite de 2 mois pour envoyer </a:t>
          </a:r>
          <a:r>
            <a:rPr lang="fr-FR" sz="900" b="1" u="sng"/>
            <a:t>par lettre recommandée</a:t>
          </a:r>
          <a:r>
            <a:rPr lang="fr-FR" sz="900"/>
            <a:t> une copie du </a:t>
          </a:r>
          <a:r>
            <a:rPr lang="fr-FR" sz="900" b="1"/>
            <a:t>bon de commande</a:t>
          </a:r>
          <a:r>
            <a:rPr lang="fr-FR" sz="900"/>
            <a:t> conforme au devis pour que la réservation soit considérée comme définitive. La référence de réservation devra être mentionnée dans ce courrier</a:t>
          </a:r>
        </a:p>
      </dgm:t>
    </dgm:pt>
    <dgm:pt modelId="{4F808FEA-7222-4E2C-9619-ABB6C58D5B37}" type="parTrans" cxnId="{0CBDDA27-004F-4E4E-9288-EA0CE0CF8024}">
      <dgm:prSet/>
      <dgm:spPr/>
      <dgm:t>
        <a:bodyPr/>
        <a:lstStyle/>
        <a:p>
          <a:endParaRPr lang="fr-FR"/>
        </a:p>
      </dgm:t>
    </dgm:pt>
    <dgm:pt modelId="{6E4DF98F-8747-457F-93F6-40F2F13D33B3}" type="sibTrans" cxnId="{0CBDDA27-004F-4E4E-9288-EA0CE0CF8024}">
      <dgm:prSet/>
      <dgm:spPr/>
      <dgm:t>
        <a:bodyPr/>
        <a:lstStyle/>
        <a:p>
          <a:endParaRPr lang="fr-FR"/>
        </a:p>
      </dgm:t>
    </dgm:pt>
    <dgm:pt modelId="{FE6BB842-3C03-4205-A117-BA4E35CB6D00}">
      <dgm:prSet phldrT="[Texte]" custT="1"/>
      <dgm:spPr/>
      <dgm:t>
        <a:bodyPr/>
        <a:lstStyle/>
        <a:p>
          <a:pPr algn="l"/>
          <a:r>
            <a:rPr lang="fr-FR" sz="1000" b="1"/>
            <a:t>Étape 5 :</a:t>
          </a:r>
          <a:r>
            <a:rPr lang="fr-FR" sz="900"/>
            <a:t>Pour obtenir le paiement de la subvention de 50%, le professionnel devra ensuite envoyer à sa Caisse, </a:t>
          </a:r>
          <a:r>
            <a:rPr lang="fr-FR" sz="900" b="1" u="sng"/>
            <a:t>par lettre recommandée</a:t>
          </a:r>
          <a:r>
            <a:rPr lang="fr-FR" sz="900"/>
            <a:t> </a:t>
          </a:r>
          <a:r>
            <a:rPr lang="fr-FR" sz="800"/>
            <a:t>:</a:t>
          </a:r>
        </a:p>
      </dgm:t>
    </dgm:pt>
    <dgm:pt modelId="{C4EE59DD-0F6F-4569-9B4D-9CF1BEE1E1D8}" type="parTrans" cxnId="{9E610C22-7C13-4707-B676-E3A46A3259C8}">
      <dgm:prSet/>
      <dgm:spPr/>
      <dgm:t>
        <a:bodyPr/>
        <a:lstStyle/>
        <a:p>
          <a:endParaRPr lang="fr-FR"/>
        </a:p>
      </dgm:t>
    </dgm:pt>
    <dgm:pt modelId="{DEE9E439-6F0F-49E7-B3D0-F63F3A41648F}" type="sibTrans" cxnId="{9E610C22-7C13-4707-B676-E3A46A3259C8}">
      <dgm:prSet/>
      <dgm:spPr/>
      <dgm:t>
        <a:bodyPr/>
        <a:lstStyle/>
        <a:p>
          <a:endParaRPr lang="fr-FR"/>
        </a:p>
      </dgm:t>
    </dgm:pt>
    <dgm:pt modelId="{53E7F5F2-8E0C-46D0-BDDD-B4A5379832A6}">
      <dgm:prSet custT="1"/>
      <dgm:spPr/>
      <dgm:t>
        <a:bodyPr/>
        <a:lstStyle/>
        <a:p>
          <a:r>
            <a:rPr lang="fr-FR" sz="800"/>
            <a:t>Le duplicata de la facture acquittée</a:t>
          </a:r>
        </a:p>
      </dgm:t>
    </dgm:pt>
    <dgm:pt modelId="{AD50AE40-1EC3-4134-B657-D7189B6B852E}" type="parTrans" cxnId="{016538BC-905F-44B3-AFA9-CF8614610569}">
      <dgm:prSet/>
      <dgm:spPr/>
      <dgm:t>
        <a:bodyPr/>
        <a:lstStyle/>
        <a:p>
          <a:endParaRPr lang="fr-FR"/>
        </a:p>
      </dgm:t>
    </dgm:pt>
    <dgm:pt modelId="{BBA28E1A-FF84-4F7C-88DB-75A9FAD4AC54}" type="sibTrans" cxnId="{016538BC-905F-44B3-AFA9-CF8614610569}">
      <dgm:prSet/>
      <dgm:spPr/>
      <dgm:t>
        <a:bodyPr/>
        <a:lstStyle/>
        <a:p>
          <a:endParaRPr lang="fr-FR"/>
        </a:p>
      </dgm:t>
    </dgm:pt>
    <dgm:pt modelId="{03117152-6507-4AF5-A79B-C27F55C7A15F}">
      <dgm:prSet custT="1"/>
      <dgm:spPr/>
      <dgm:t>
        <a:bodyPr/>
        <a:lstStyle/>
        <a:p>
          <a:r>
            <a:rPr lang="fr-FR" sz="800"/>
            <a:t>Une attestation sur l’honneur indiquant que l’entreprise est à jour de ses cotisations</a:t>
          </a:r>
        </a:p>
      </dgm:t>
    </dgm:pt>
    <dgm:pt modelId="{8567F334-9B97-4BE7-BEDE-1AE4198A63B1}" type="parTrans" cxnId="{78322C1A-1A1F-45D7-A89E-5BA7492F90BF}">
      <dgm:prSet/>
      <dgm:spPr/>
      <dgm:t>
        <a:bodyPr/>
        <a:lstStyle/>
        <a:p>
          <a:endParaRPr lang="fr-FR"/>
        </a:p>
      </dgm:t>
    </dgm:pt>
    <dgm:pt modelId="{21DFDDFD-84A2-4AD4-92DB-22A98D772CE8}" type="sibTrans" cxnId="{78322C1A-1A1F-45D7-A89E-5BA7492F90BF}">
      <dgm:prSet/>
      <dgm:spPr/>
      <dgm:t>
        <a:bodyPr/>
        <a:lstStyle/>
        <a:p>
          <a:endParaRPr lang="fr-FR"/>
        </a:p>
      </dgm:t>
    </dgm:pt>
    <dgm:pt modelId="{0B5A9A63-05CA-47DF-A3BD-8A9B87262823}">
      <dgm:prSet custT="1"/>
      <dgm:spPr/>
      <dgm:t>
        <a:bodyPr/>
        <a:lstStyle/>
        <a:p>
          <a:r>
            <a:rPr lang="fr-FR" sz="800"/>
            <a:t>Un RIB au nom de l'entreprise</a:t>
          </a:r>
        </a:p>
      </dgm:t>
    </dgm:pt>
    <dgm:pt modelId="{AFD6411B-3FC3-4934-90B4-D5EB0A4B6274}" type="parTrans" cxnId="{9F77BCCF-9C1A-4895-B85D-A8716294AC59}">
      <dgm:prSet/>
      <dgm:spPr/>
      <dgm:t>
        <a:bodyPr/>
        <a:lstStyle/>
        <a:p>
          <a:endParaRPr lang="fr-FR"/>
        </a:p>
      </dgm:t>
    </dgm:pt>
    <dgm:pt modelId="{7B712A31-8A88-4C99-A258-07202D34B179}" type="sibTrans" cxnId="{9F77BCCF-9C1A-4895-B85D-A8716294AC59}">
      <dgm:prSet/>
      <dgm:spPr/>
      <dgm:t>
        <a:bodyPr/>
        <a:lstStyle/>
        <a:p>
          <a:endParaRPr lang="fr-FR"/>
        </a:p>
      </dgm:t>
    </dgm:pt>
    <dgm:pt modelId="{7F086C05-2864-46BB-B7F7-62C268345840}" type="pres">
      <dgm:prSet presAssocID="{6694C6E5-AD44-4BFC-BB19-833ADB1712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E07BBC6-0449-4A51-9411-10E1196B25F7}" type="pres">
      <dgm:prSet presAssocID="{FE6BB842-3C03-4205-A117-BA4E35CB6D00}" presName="boxAndChildren" presStyleCnt="0"/>
      <dgm:spPr/>
    </dgm:pt>
    <dgm:pt modelId="{DC1698BF-00AA-450D-AEC4-1A77EFA797AD}" type="pres">
      <dgm:prSet presAssocID="{FE6BB842-3C03-4205-A117-BA4E35CB6D00}" presName="parentTextBox" presStyleLbl="node1" presStyleIdx="0" presStyleCnt="5"/>
      <dgm:spPr/>
      <dgm:t>
        <a:bodyPr/>
        <a:lstStyle/>
        <a:p>
          <a:endParaRPr lang="fr-FR"/>
        </a:p>
      </dgm:t>
    </dgm:pt>
    <dgm:pt modelId="{8F06DC81-F8A5-440D-9998-2570F40CE8A7}" type="pres">
      <dgm:prSet presAssocID="{FE6BB842-3C03-4205-A117-BA4E35CB6D00}" presName="entireBox" presStyleLbl="node1" presStyleIdx="0" presStyleCnt="5" custScaleY="148546"/>
      <dgm:spPr/>
      <dgm:t>
        <a:bodyPr/>
        <a:lstStyle/>
        <a:p>
          <a:endParaRPr lang="fr-FR"/>
        </a:p>
      </dgm:t>
    </dgm:pt>
    <dgm:pt modelId="{CF754F74-736E-49A1-A2BA-2810E2344095}" type="pres">
      <dgm:prSet presAssocID="{FE6BB842-3C03-4205-A117-BA4E35CB6D00}" presName="descendantBox" presStyleCnt="0"/>
      <dgm:spPr/>
    </dgm:pt>
    <dgm:pt modelId="{D3FFDC9D-6501-4F67-814F-FF5A1F1301F3}" type="pres">
      <dgm:prSet presAssocID="{53E7F5F2-8E0C-46D0-BDDD-B4A5379832A6}" presName="childTextBox" presStyleLbl="fgAccFollowNode1" presStyleIdx="0" presStyleCnt="5" custLinFactNeighborY="5139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D6F0D-5CE5-4CFF-9FF6-EF3EDEBFC236}" type="pres">
      <dgm:prSet presAssocID="{03117152-6507-4AF5-A79B-C27F55C7A15F}" presName="childTextBox" presStyleLbl="fgAccFollowNode1" presStyleIdx="1" presStyleCnt="5" custLinFactNeighborY="5139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C085C8-61EE-461B-8D0B-ABC062450D68}" type="pres">
      <dgm:prSet presAssocID="{0B5A9A63-05CA-47DF-A3BD-8A9B87262823}" presName="childTextBox" presStyleLbl="fgAccFollowNode1" presStyleIdx="2" presStyleCnt="5" custLinFactNeighborY="5139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C39EEB-2D83-465D-8844-9C67182CE407}" type="pres">
      <dgm:prSet presAssocID="{6E4DF98F-8747-457F-93F6-40F2F13D33B3}" presName="sp" presStyleCnt="0"/>
      <dgm:spPr/>
    </dgm:pt>
    <dgm:pt modelId="{ECDAC3F6-C716-4095-8024-85C54366BC84}" type="pres">
      <dgm:prSet presAssocID="{CF0389C1-876D-451E-A471-73EE12E99C8B}" presName="arrowAndChildren" presStyleCnt="0"/>
      <dgm:spPr/>
    </dgm:pt>
    <dgm:pt modelId="{C2C2A834-3BD1-4F35-98FA-329CF60E23E5}" type="pres">
      <dgm:prSet presAssocID="{CF0389C1-876D-451E-A471-73EE12E99C8B}" presName="parentTextArrow" presStyleLbl="node1" presStyleIdx="1" presStyleCnt="5" custScaleY="123938"/>
      <dgm:spPr/>
      <dgm:t>
        <a:bodyPr/>
        <a:lstStyle/>
        <a:p>
          <a:endParaRPr lang="fr-FR"/>
        </a:p>
      </dgm:t>
    </dgm:pt>
    <dgm:pt modelId="{6E1E6587-93B1-4A0D-845F-A8217FA90B8F}" type="pres">
      <dgm:prSet presAssocID="{6365CF03-D1F5-4034-A390-BD453FC45955}" presName="sp" presStyleCnt="0"/>
      <dgm:spPr/>
    </dgm:pt>
    <dgm:pt modelId="{6E1EA209-8F12-445E-B15F-A4732DCFCF7B}" type="pres">
      <dgm:prSet presAssocID="{3C42EEF6-25F0-47CD-A333-77AD571EF59B}" presName="arrowAndChildren" presStyleCnt="0"/>
      <dgm:spPr/>
    </dgm:pt>
    <dgm:pt modelId="{18B126F8-6282-4025-B86D-60CB8D2FBBB3}" type="pres">
      <dgm:prSet presAssocID="{3C42EEF6-25F0-47CD-A333-77AD571EF59B}" presName="parentTextArrow" presStyleLbl="node1" presStyleIdx="2" presStyleCnt="5"/>
      <dgm:spPr/>
      <dgm:t>
        <a:bodyPr/>
        <a:lstStyle/>
        <a:p>
          <a:endParaRPr lang="fr-FR"/>
        </a:p>
      </dgm:t>
    </dgm:pt>
    <dgm:pt modelId="{B8A03233-5678-4876-9C65-BA839BE8C956}" type="pres">
      <dgm:prSet presAssocID="{51D3C773-E3CE-453E-A01C-80462DBEBB20}" presName="sp" presStyleCnt="0"/>
      <dgm:spPr/>
    </dgm:pt>
    <dgm:pt modelId="{163CA0FA-0D6D-4D16-95D6-26213551C0D0}" type="pres">
      <dgm:prSet presAssocID="{7521AC9B-B26D-4272-B3F0-F5CD18D71DD7}" presName="arrowAndChildren" presStyleCnt="0"/>
      <dgm:spPr/>
    </dgm:pt>
    <dgm:pt modelId="{61B6C4A2-A09A-470B-97B2-E105BED451FD}" type="pres">
      <dgm:prSet presAssocID="{7521AC9B-B26D-4272-B3F0-F5CD18D71DD7}" presName="parentTextArrow" presStyleLbl="node1" presStyleIdx="2" presStyleCnt="5"/>
      <dgm:spPr/>
      <dgm:t>
        <a:bodyPr/>
        <a:lstStyle/>
        <a:p>
          <a:endParaRPr lang="fr-FR"/>
        </a:p>
      </dgm:t>
    </dgm:pt>
    <dgm:pt modelId="{F8063E3D-9037-4CD3-B79A-00BFEE2BD348}" type="pres">
      <dgm:prSet presAssocID="{7521AC9B-B26D-4272-B3F0-F5CD18D71DD7}" presName="arrow" presStyleLbl="node1" presStyleIdx="3" presStyleCnt="5" custScaleY="149056"/>
      <dgm:spPr/>
      <dgm:t>
        <a:bodyPr/>
        <a:lstStyle/>
        <a:p>
          <a:endParaRPr lang="fr-FR"/>
        </a:p>
      </dgm:t>
    </dgm:pt>
    <dgm:pt modelId="{465626B5-2176-4261-A600-7691C9ED7B1F}" type="pres">
      <dgm:prSet presAssocID="{7521AC9B-B26D-4272-B3F0-F5CD18D71DD7}" presName="descendantArrow" presStyleCnt="0"/>
      <dgm:spPr/>
    </dgm:pt>
    <dgm:pt modelId="{80923A8D-628A-4990-BE0B-328E2FEC9F34}" type="pres">
      <dgm:prSet presAssocID="{56BB4123-E694-4069-BF47-316E9BBA8389}" presName="childTextArrow" presStyleLbl="fgAccFollowNode1" presStyleIdx="3" presStyleCnt="5" custScaleY="84455" custLinFactNeighborY="276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38454BC-526B-4D42-B07E-71CA4DF0347B}" type="pres">
      <dgm:prSet presAssocID="{8DAA6280-1C03-4FDE-98BA-6A6BA8EFFA2F}" presName="childTextArrow" presStyleLbl="fgAccFollowNode1" presStyleIdx="4" presStyleCnt="5" custScaleY="84455" custLinFactNeighborY="276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22C03E-FDB9-47D6-BAFB-676E16AA5CD9}" type="pres">
      <dgm:prSet presAssocID="{F8CDB124-CEC8-41D1-96C0-A2BA750D7622}" presName="sp" presStyleCnt="0"/>
      <dgm:spPr/>
    </dgm:pt>
    <dgm:pt modelId="{27DDAF4D-9E27-4FAA-9CB0-D5627A7DD01B}" type="pres">
      <dgm:prSet presAssocID="{C3190576-6F66-4CF3-BA0F-520124087BC0}" presName="arrowAndChildren" presStyleCnt="0"/>
      <dgm:spPr/>
    </dgm:pt>
    <dgm:pt modelId="{624ED79E-7F63-415D-AD0C-FA873490EC86}" type="pres">
      <dgm:prSet presAssocID="{C3190576-6F66-4CF3-BA0F-520124087BC0}" presName="parentTextArrow" presStyleLbl="node1" presStyleIdx="4" presStyleCnt="5"/>
      <dgm:spPr/>
      <dgm:t>
        <a:bodyPr/>
        <a:lstStyle/>
        <a:p>
          <a:endParaRPr lang="fr-FR"/>
        </a:p>
      </dgm:t>
    </dgm:pt>
  </dgm:ptLst>
  <dgm:cxnLst>
    <dgm:cxn modelId="{58636D9E-B246-4F18-8C9A-3317A5F779F1}" type="presOf" srcId="{CF0389C1-876D-451E-A471-73EE12E99C8B}" destId="{C2C2A834-3BD1-4F35-98FA-329CF60E23E5}" srcOrd="0" destOrd="0" presId="urn:microsoft.com/office/officeart/2005/8/layout/process4"/>
    <dgm:cxn modelId="{2F577D8A-804A-45F3-9B40-EC6ACF2FD514}" type="presOf" srcId="{3C42EEF6-25F0-47CD-A333-77AD571EF59B}" destId="{18B126F8-6282-4025-B86D-60CB8D2FBBB3}" srcOrd="0" destOrd="0" presId="urn:microsoft.com/office/officeart/2005/8/layout/process4"/>
    <dgm:cxn modelId="{979ACF68-6968-4DA0-8730-C5EE12E18801}" type="presOf" srcId="{56BB4123-E694-4069-BF47-316E9BBA8389}" destId="{80923A8D-628A-4990-BE0B-328E2FEC9F34}" srcOrd="0" destOrd="0" presId="urn:microsoft.com/office/officeart/2005/8/layout/process4"/>
    <dgm:cxn modelId="{78322C1A-1A1F-45D7-A89E-5BA7492F90BF}" srcId="{FE6BB842-3C03-4205-A117-BA4E35CB6D00}" destId="{03117152-6507-4AF5-A79B-C27F55C7A15F}" srcOrd="1" destOrd="0" parTransId="{8567F334-9B97-4BE7-BEDE-1AE4198A63B1}" sibTransId="{21DFDDFD-84A2-4AD4-92DB-22A98D772CE8}"/>
    <dgm:cxn modelId="{CC595E9D-7095-4749-AF06-7EB4540F9E25}" type="presOf" srcId="{6694C6E5-AD44-4BFC-BB19-833ADB17124E}" destId="{7F086C05-2864-46BB-B7F7-62C268345840}" srcOrd="0" destOrd="0" presId="urn:microsoft.com/office/officeart/2005/8/layout/process4"/>
    <dgm:cxn modelId="{F7B8A9C4-7E8E-4A2C-9E9A-10B300631812}" type="presOf" srcId="{8DAA6280-1C03-4FDE-98BA-6A6BA8EFFA2F}" destId="{738454BC-526B-4D42-B07E-71CA4DF0347B}" srcOrd="0" destOrd="0" presId="urn:microsoft.com/office/officeart/2005/8/layout/process4"/>
    <dgm:cxn modelId="{016538BC-905F-44B3-AFA9-CF8614610569}" srcId="{FE6BB842-3C03-4205-A117-BA4E35CB6D00}" destId="{53E7F5F2-8E0C-46D0-BDDD-B4A5379832A6}" srcOrd="0" destOrd="0" parTransId="{AD50AE40-1EC3-4134-B657-D7189B6B852E}" sibTransId="{BBA28E1A-FF84-4F7C-88DB-75A9FAD4AC54}"/>
    <dgm:cxn modelId="{17D6EC84-53C7-477B-A3F1-52D87CF11707}" srcId="{7521AC9B-B26D-4272-B3F0-F5CD18D71DD7}" destId="{56BB4123-E694-4069-BF47-316E9BBA8389}" srcOrd="0" destOrd="0" parTransId="{CA5E9515-F27B-4816-A3C5-5137717D1C86}" sibTransId="{494D95B1-3615-427F-9853-A0D042C770A7}"/>
    <dgm:cxn modelId="{9F77BCCF-9C1A-4895-B85D-A8716294AC59}" srcId="{FE6BB842-3C03-4205-A117-BA4E35CB6D00}" destId="{0B5A9A63-05CA-47DF-A3BD-8A9B87262823}" srcOrd="2" destOrd="0" parTransId="{AFD6411B-3FC3-4934-90B4-D5EB0A4B6274}" sibTransId="{7B712A31-8A88-4C99-A258-07202D34B179}"/>
    <dgm:cxn modelId="{0CBDDA27-004F-4E4E-9288-EA0CE0CF8024}" srcId="{6694C6E5-AD44-4BFC-BB19-833ADB17124E}" destId="{CF0389C1-876D-451E-A471-73EE12E99C8B}" srcOrd="3" destOrd="0" parTransId="{4F808FEA-7222-4E2C-9619-ABB6C58D5B37}" sibTransId="{6E4DF98F-8747-457F-93F6-40F2F13D33B3}"/>
    <dgm:cxn modelId="{7A982E73-8B7A-4DF5-AB59-BB806F979319}" srcId="{6694C6E5-AD44-4BFC-BB19-833ADB17124E}" destId="{3C42EEF6-25F0-47CD-A333-77AD571EF59B}" srcOrd="2" destOrd="0" parTransId="{1B321469-11F7-4CD4-8B7D-4469D14D1EBA}" sibTransId="{6365CF03-D1F5-4034-A390-BD453FC45955}"/>
    <dgm:cxn modelId="{0D409B04-87E4-403C-8EF2-5D912156BBBB}" srcId="{6694C6E5-AD44-4BFC-BB19-833ADB17124E}" destId="{C3190576-6F66-4CF3-BA0F-520124087BC0}" srcOrd="0" destOrd="0" parTransId="{895E9B65-C264-4086-A02E-7A4474452A58}" sibTransId="{F8CDB124-CEC8-41D1-96C0-A2BA750D7622}"/>
    <dgm:cxn modelId="{24BF036D-3A6D-4808-8737-6B6D33026CC0}" type="presOf" srcId="{7521AC9B-B26D-4272-B3F0-F5CD18D71DD7}" destId="{F8063E3D-9037-4CD3-B79A-00BFEE2BD348}" srcOrd="1" destOrd="0" presId="urn:microsoft.com/office/officeart/2005/8/layout/process4"/>
    <dgm:cxn modelId="{7954AB9E-A693-45B7-B91E-98BD8B974659}" type="presOf" srcId="{0B5A9A63-05CA-47DF-A3BD-8A9B87262823}" destId="{E1C085C8-61EE-461B-8D0B-ABC062450D68}" srcOrd="0" destOrd="0" presId="urn:microsoft.com/office/officeart/2005/8/layout/process4"/>
    <dgm:cxn modelId="{90D7A144-D8ED-4EE8-BBD4-5909B46D56CB}" type="presOf" srcId="{FE6BB842-3C03-4205-A117-BA4E35CB6D00}" destId="{8F06DC81-F8A5-440D-9998-2570F40CE8A7}" srcOrd="1" destOrd="0" presId="urn:microsoft.com/office/officeart/2005/8/layout/process4"/>
    <dgm:cxn modelId="{9CD8A439-3188-4F5F-8998-5F7371350BC1}" type="presOf" srcId="{03117152-6507-4AF5-A79B-C27F55C7A15F}" destId="{0B1D6F0D-5CE5-4CFF-9FF6-EF3EDEBFC236}" srcOrd="0" destOrd="0" presId="urn:microsoft.com/office/officeart/2005/8/layout/process4"/>
    <dgm:cxn modelId="{9E610C22-7C13-4707-B676-E3A46A3259C8}" srcId="{6694C6E5-AD44-4BFC-BB19-833ADB17124E}" destId="{FE6BB842-3C03-4205-A117-BA4E35CB6D00}" srcOrd="4" destOrd="0" parTransId="{C4EE59DD-0F6F-4569-9B4D-9CF1BEE1E1D8}" sibTransId="{DEE9E439-6F0F-49E7-B3D0-F63F3A41648F}"/>
    <dgm:cxn modelId="{DC32FBDA-1C42-4952-8F4B-C5080D71A7D4}" srcId="{7521AC9B-B26D-4272-B3F0-F5CD18D71DD7}" destId="{8DAA6280-1C03-4FDE-98BA-6A6BA8EFFA2F}" srcOrd="1" destOrd="0" parTransId="{5BB1C48C-29A5-4B42-B437-FB37FF7DAD0F}" sibTransId="{6B8ED691-29A4-4E19-A954-8C9066196243}"/>
    <dgm:cxn modelId="{FC73A243-9429-43FA-96F8-3F299E62D585}" type="presOf" srcId="{FE6BB842-3C03-4205-A117-BA4E35CB6D00}" destId="{DC1698BF-00AA-450D-AEC4-1A77EFA797AD}" srcOrd="0" destOrd="0" presId="urn:microsoft.com/office/officeart/2005/8/layout/process4"/>
    <dgm:cxn modelId="{AAB6B8ED-433A-4F77-9A03-3B10011DD9AB}" srcId="{6694C6E5-AD44-4BFC-BB19-833ADB17124E}" destId="{7521AC9B-B26D-4272-B3F0-F5CD18D71DD7}" srcOrd="1" destOrd="0" parTransId="{D1BAE876-E99F-4A51-B4FF-F9812CE4C621}" sibTransId="{51D3C773-E3CE-453E-A01C-80462DBEBB20}"/>
    <dgm:cxn modelId="{CF5735AD-CAC3-49F1-9A4E-CDD5250C44F3}" type="presOf" srcId="{53E7F5F2-8E0C-46D0-BDDD-B4A5379832A6}" destId="{D3FFDC9D-6501-4F67-814F-FF5A1F1301F3}" srcOrd="0" destOrd="0" presId="urn:microsoft.com/office/officeart/2005/8/layout/process4"/>
    <dgm:cxn modelId="{ACA6CF05-10D4-4058-B095-2E907660A805}" type="presOf" srcId="{7521AC9B-B26D-4272-B3F0-F5CD18D71DD7}" destId="{61B6C4A2-A09A-470B-97B2-E105BED451FD}" srcOrd="0" destOrd="0" presId="urn:microsoft.com/office/officeart/2005/8/layout/process4"/>
    <dgm:cxn modelId="{A5D98C4A-3FAB-4834-808B-14D89AD05884}" type="presOf" srcId="{C3190576-6F66-4CF3-BA0F-520124087BC0}" destId="{624ED79E-7F63-415D-AD0C-FA873490EC86}" srcOrd="0" destOrd="0" presId="urn:microsoft.com/office/officeart/2005/8/layout/process4"/>
    <dgm:cxn modelId="{35BC5BC2-C560-407D-B88A-376534A065F3}" type="presParOf" srcId="{7F086C05-2864-46BB-B7F7-62C268345840}" destId="{DE07BBC6-0449-4A51-9411-10E1196B25F7}" srcOrd="0" destOrd="0" presId="urn:microsoft.com/office/officeart/2005/8/layout/process4"/>
    <dgm:cxn modelId="{88E55F89-1CA4-42F9-B973-78890E1617A0}" type="presParOf" srcId="{DE07BBC6-0449-4A51-9411-10E1196B25F7}" destId="{DC1698BF-00AA-450D-AEC4-1A77EFA797AD}" srcOrd="0" destOrd="0" presId="urn:microsoft.com/office/officeart/2005/8/layout/process4"/>
    <dgm:cxn modelId="{8B756A4E-594C-49B9-BAF5-6C1643E411BE}" type="presParOf" srcId="{DE07BBC6-0449-4A51-9411-10E1196B25F7}" destId="{8F06DC81-F8A5-440D-9998-2570F40CE8A7}" srcOrd="1" destOrd="0" presId="urn:microsoft.com/office/officeart/2005/8/layout/process4"/>
    <dgm:cxn modelId="{44BB91AF-E191-4810-8901-67FE8DF603D2}" type="presParOf" srcId="{DE07BBC6-0449-4A51-9411-10E1196B25F7}" destId="{CF754F74-736E-49A1-A2BA-2810E2344095}" srcOrd="2" destOrd="0" presId="urn:microsoft.com/office/officeart/2005/8/layout/process4"/>
    <dgm:cxn modelId="{E4A2E2B1-C7D1-4191-8131-B12E39BF1D6C}" type="presParOf" srcId="{CF754F74-736E-49A1-A2BA-2810E2344095}" destId="{D3FFDC9D-6501-4F67-814F-FF5A1F1301F3}" srcOrd="0" destOrd="0" presId="urn:microsoft.com/office/officeart/2005/8/layout/process4"/>
    <dgm:cxn modelId="{9B441EE3-5191-41CC-9F68-BB19380A0F2B}" type="presParOf" srcId="{CF754F74-736E-49A1-A2BA-2810E2344095}" destId="{0B1D6F0D-5CE5-4CFF-9FF6-EF3EDEBFC236}" srcOrd="1" destOrd="0" presId="urn:microsoft.com/office/officeart/2005/8/layout/process4"/>
    <dgm:cxn modelId="{5E44C4D4-8DE4-46F7-9008-664AFF9EA9D4}" type="presParOf" srcId="{CF754F74-736E-49A1-A2BA-2810E2344095}" destId="{E1C085C8-61EE-461B-8D0B-ABC062450D68}" srcOrd="2" destOrd="0" presId="urn:microsoft.com/office/officeart/2005/8/layout/process4"/>
    <dgm:cxn modelId="{C37DF15F-CF98-406F-9932-CF8BFBABCEF2}" type="presParOf" srcId="{7F086C05-2864-46BB-B7F7-62C268345840}" destId="{16C39EEB-2D83-465D-8844-9C67182CE407}" srcOrd="1" destOrd="0" presId="urn:microsoft.com/office/officeart/2005/8/layout/process4"/>
    <dgm:cxn modelId="{2182B836-1154-4C3A-81B1-99191B73807F}" type="presParOf" srcId="{7F086C05-2864-46BB-B7F7-62C268345840}" destId="{ECDAC3F6-C716-4095-8024-85C54366BC84}" srcOrd="2" destOrd="0" presId="urn:microsoft.com/office/officeart/2005/8/layout/process4"/>
    <dgm:cxn modelId="{348A7F0C-BA30-4165-BED9-8782C034D4A7}" type="presParOf" srcId="{ECDAC3F6-C716-4095-8024-85C54366BC84}" destId="{C2C2A834-3BD1-4F35-98FA-329CF60E23E5}" srcOrd="0" destOrd="0" presId="urn:microsoft.com/office/officeart/2005/8/layout/process4"/>
    <dgm:cxn modelId="{DEDE3D1E-0A0A-4234-93FC-CD5063F826CD}" type="presParOf" srcId="{7F086C05-2864-46BB-B7F7-62C268345840}" destId="{6E1E6587-93B1-4A0D-845F-A8217FA90B8F}" srcOrd="3" destOrd="0" presId="urn:microsoft.com/office/officeart/2005/8/layout/process4"/>
    <dgm:cxn modelId="{2CFE0028-146F-4E40-B400-76A920F7F438}" type="presParOf" srcId="{7F086C05-2864-46BB-B7F7-62C268345840}" destId="{6E1EA209-8F12-445E-B15F-A4732DCFCF7B}" srcOrd="4" destOrd="0" presId="urn:microsoft.com/office/officeart/2005/8/layout/process4"/>
    <dgm:cxn modelId="{7ED6E9C0-614F-4414-B0F0-89C4A7C4ECC7}" type="presParOf" srcId="{6E1EA209-8F12-445E-B15F-A4732DCFCF7B}" destId="{18B126F8-6282-4025-B86D-60CB8D2FBBB3}" srcOrd="0" destOrd="0" presId="urn:microsoft.com/office/officeart/2005/8/layout/process4"/>
    <dgm:cxn modelId="{D7E86393-57E9-4F91-A141-8FE3EB429A5B}" type="presParOf" srcId="{7F086C05-2864-46BB-B7F7-62C268345840}" destId="{B8A03233-5678-4876-9C65-BA839BE8C956}" srcOrd="5" destOrd="0" presId="urn:microsoft.com/office/officeart/2005/8/layout/process4"/>
    <dgm:cxn modelId="{91DA2E42-771B-49C2-8AC3-C81F47DB25AA}" type="presParOf" srcId="{7F086C05-2864-46BB-B7F7-62C268345840}" destId="{163CA0FA-0D6D-4D16-95D6-26213551C0D0}" srcOrd="6" destOrd="0" presId="urn:microsoft.com/office/officeart/2005/8/layout/process4"/>
    <dgm:cxn modelId="{EFAA94EA-BA08-44F3-9BF8-CCC38B083379}" type="presParOf" srcId="{163CA0FA-0D6D-4D16-95D6-26213551C0D0}" destId="{61B6C4A2-A09A-470B-97B2-E105BED451FD}" srcOrd="0" destOrd="0" presId="urn:microsoft.com/office/officeart/2005/8/layout/process4"/>
    <dgm:cxn modelId="{A497044D-91B2-4BA1-98E3-59BBEFC5442B}" type="presParOf" srcId="{163CA0FA-0D6D-4D16-95D6-26213551C0D0}" destId="{F8063E3D-9037-4CD3-B79A-00BFEE2BD348}" srcOrd="1" destOrd="0" presId="urn:microsoft.com/office/officeart/2005/8/layout/process4"/>
    <dgm:cxn modelId="{E13773DC-E9E5-4B1F-B710-E9F1E4044DB9}" type="presParOf" srcId="{163CA0FA-0D6D-4D16-95D6-26213551C0D0}" destId="{465626B5-2176-4261-A600-7691C9ED7B1F}" srcOrd="2" destOrd="0" presId="urn:microsoft.com/office/officeart/2005/8/layout/process4"/>
    <dgm:cxn modelId="{5B386C73-C83C-4BB4-8BAC-CAD6C396C247}" type="presParOf" srcId="{465626B5-2176-4261-A600-7691C9ED7B1F}" destId="{80923A8D-628A-4990-BE0B-328E2FEC9F34}" srcOrd="0" destOrd="0" presId="urn:microsoft.com/office/officeart/2005/8/layout/process4"/>
    <dgm:cxn modelId="{1EFB866A-B034-476E-9B93-1189773EE430}" type="presParOf" srcId="{465626B5-2176-4261-A600-7691C9ED7B1F}" destId="{738454BC-526B-4D42-B07E-71CA4DF0347B}" srcOrd="1" destOrd="0" presId="urn:microsoft.com/office/officeart/2005/8/layout/process4"/>
    <dgm:cxn modelId="{C68E5429-891F-447C-8ED3-3C360736F994}" type="presParOf" srcId="{7F086C05-2864-46BB-B7F7-62C268345840}" destId="{0222C03E-FDB9-47D6-BAFB-676E16AA5CD9}" srcOrd="7" destOrd="0" presId="urn:microsoft.com/office/officeart/2005/8/layout/process4"/>
    <dgm:cxn modelId="{A6CE1801-EC86-48A1-9753-EFCD9E768A93}" type="presParOf" srcId="{7F086C05-2864-46BB-B7F7-62C268345840}" destId="{27DDAF4D-9E27-4FAA-9CB0-D5627A7DD01B}" srcOrd="8" destOrd="0" presId="urn:microsoft.com/office/officeart/2005/8/layout/process4"/>
    <dgm:cxn modelId="{B01A49B9-CE79-46FC-BFD2-9A4C7DE7DA22}" type="presParOf" srcId="{27DDAF4D-9E27-4FAA-9CB0-D5627A7DD01B}" destId="{624ED79E-7F63-415D-AD0C-FA873490EC8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06DC81-F8A5-440D-9998-2570F40CE8A7}">
      <dsp:nvSpPr>
        <dsp:cNvPr id="0" name=""/>
        <dsp:cNvSpPr/>
      </dsp:nvSpPr>
      <dsp:spPr>
        <a:xfrm>
          <a:off x="0" y="3040232"/>
          <a:ext cx="5829300" cy="6257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Étape 5 :</a:t>
          </a:r>
          <a:r>
            <a:rPr lang="fr-FR" sz="900" kern="1200"/>
            <a:t>Pour obtenir le paiement de la subvention de 50%, le professionnel devra ensuite envoyer à sa Caisse, </a:t>
          </a:r>
          <a:r>
            <a:rPr lang="fr-FR" sz="900" b="1" u="sng" kern="1200"/>
            <a:t>par lettre recommandée</a:t>
          </a:r>
          <a:r>
            <a:rPr lang="fr-FR" sz="900" kern="1200"/>
            <a:t> </a:t>
          </a:r>
          <a:r>
            <a:rPr lang="fr-FR" sz="800" kern="1200"/>
            <a:t>:</a:t>
          </a:r>
        </a:p>
      </dsp:txBody>
      <dsp:txXfrm>
        <a:off x="0" y="3040232"/>
        <a:ext cx="5829300" cy="337893"/>
      </dsp:txXfrm>
    </dsp:sp>
    <dsp:sp modelId="{D3FFDC9D-6501-4F67-814F-FF5A1F1301F3}">
      <dsp:nvSpPr>
        <dsp:cNvPr id="0" name=""/>
        <dsp:cNvSpPr/>
      </dsp:nvSpPr>
      <dsp:spPr>
        <a:xfrm>
          <a:off x="2846" y="3461110"/>
          <a:ext cx="1941202" cy="1937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Le duplicata de la facture acquittée</a:t>
          </a:r>
        </a:p>
      </dsp:txBody>
      <dsp:txXfrm>
        <a:off x="2846" y="3461110"/>
        <a:ext cx="1941202" cy="193768"/>
      </dsp:txXfrm>
    </dsp:sp>
    <dsp:sp modelId="{0B1D6F0D-5CE5-4CFF-9FF6-EF3EDEBFC236}">
      <dsp:nvSpPr>
        <dsp:cNvPr id="0" name=""/>
        <dsp:cNvSpPr/>
      </dsp:nvSpPr>
      <dsp:spPr>
        <a:xfrm>
          <a:off x="1944048" y="3461110"/>
          <a:ext cx="1941202" cy="1937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Une attestation sur l’honneur indiquant que l’entreprise est à jour de ses cotisations</a:t>
          </a:r>
        </a:p>
      </dsp:txBody>
      <dsp:txXfrm>
        <a:off x="1944048" y="3461110"/>
        <a:ext cx="1941202" cy="193768"/>
      </dsp:txXfrm>
    </dsp:sp>
    <dsp:sp modelId="{E1C085C8-61EE-461B-8D0B-ABC062450D68}">
      <dsp:nvSpPr>
        <dsp:cNvPr id="0" name=""/>
        <dsp:cNvSpPr/>
      </dsp:nvSpPr>
      <dsp:spPr>
        <a:xfrm>
          <a:off x="3885251" y="3461110"/>
          <a:ext cx="1941202" cy="1937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Un RIB au nom de l'entreprise</a:t>
          </a:r>
        </a:p>
      </dsp:txBody>
      <dsp:txXfrm>
        <a:off x="3885251" y="3461110"/>
        <a:ext cx="1941202" cy="193768"/>
      </dsp:txXfrm>
    </dsp:sp>
    <dsp:sp modelId="{C2C2A834-3BD1-4F35-98FA-329CF60E23E5}">
      <dsp:nvSpPr>
        <dsp:cNvPr id="0" name=""/>
        <dsp:cNvSpPr/>
      </dsp:nvSpPr>
      <dsp:spPr>
        <a:xfrm rot="10800000">
          <a:off x="0" y="2243605"/>
          <a:ext cx="5829300" cy="80294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Étape 4 : </a:t>
          </a:r>
          <a:r>
            <a:rPr lang="fr-FR" sz="900" kern="1200"/>
            <a:t>Le professionnel dispose ensuite de 2 mois pour envoyer </a:t>
          </a:r>
          <a:r>
            <a:rPr lang="fr-FR" sz="900" b="1" u="sng" kern="1200"/>
            <a:t>par lettre recommandée</a:t>
          </a:r>
          <a:r>
            <a:rPr lang="fr-FR" sz="900" kern="1200"/>
            <a:t> une copie du </a:t>
          </a:r>
          <a:r>
            <a:rPr lang="fr-FR" sz="900" b="1" kern="1200"/>
            <a:t>bon de commande</a:t>
          </a:r>
          <a:r>
            <a:rPr lang="fr-FR" sz="900" kern="1200"/>
            <a:t> conforme au devis pour que la réservation soit considérée comme définitive. La référence de réservation devra être mentionnée dans ce courrier</a:t>
          </a:r>
        </a:p>
      </dsp:txBody>
      <dsp:txXfrm rot="10800000">
        <a:off x="0" y="2243605"/>
        <a:ext cx="5829300" cy="521730"/>
      </dsp:txXfrm>
    </dsp:sp>
    <dsp:sp modelId="{18B126F8-6282-4025-B86D-60CB8D2FBBB3}">
      <dsp:nvSpPr>
        <dsp:cNvPr id="0" name=""/>
        <dsp:cNvSpPr/>
      </dsp:nvSpPr>
      <dsp:spPr>
        <a:xfrm rot="10800000">
          <a:off x="0" y="1602062"/>
          <a:ext cx="5829300" cy="64786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Étape 3 </a:t>
          </a:r>
          <a:r>
            <a:rPr lang="fr-FR" sz="900" b="1" kern="1200"/>
            <a:t>: </a:t>
          </a:r>
          <a:r>
            <a:rPr lang="fr-FR" sz="900" kern="1200"/>
            <a:t>La caisse répond sous 2 mois maximum et envoie par lettre recommandée une </a:t>
          </a:r>
          <a:r>
            <a:rPr lang="fr-FR" sz="900" b="1" kern="1200"/>
            <a:t>référence</a:t>
          </a:r>
          <a:r>
            <a:rPr lang="fr-FR" sz="900" kern="1200"/>
            <a:t> identifiant cette réservation</a:t>
          </a:r>
        </a:p>
      </dsp:txBody>
      <dsp:txXfrm rot="10800000">
        <a:off x="0" y="1602062"/>
        <a:ext cx="5829300" cy="420960"/>
      </dsp:txXfrm>
    </dsp:sp>
    <dsp:sp modelId="{F8063E3D-9037-4CD3-B79A-00BFEE2BD348}">
      <dsp:nvSpPr>
        <dsp:cNvPr id="0" name=""/>
        <dsp:cNvSpPr/>
      </dsp:nvSpPr>
      <dsp:spPr>
        <a:xfrm rot="10800000">
          <a:off x="0" y="642705"/>
          <a:ext cx="5829300" cy="96567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Étape 2 : </a:t>
          </a:r>
          <a:r>
            <a:rPr lang="fr-FR" sz="900" kern="1200"/>
            <a:t>Faire une </a:t>
          </a:r>
          <a:r>
            <a:rPr lang="fr-FR" sz="900" b="1" kern="1200"/>
            <a:t>demande de réservation de l’aide</a:t>
          </a:r>
          <a:r>
            <a:rPr lang="fr-FR" sz="900" kern="1200"/>
            <a:t> (uniquement avant le </a:t>
          </a:r>
          <a:r>
            <a:rPr lang="fr-FR" sz="900" b="1" kern="1200"/>
            <a:t>31 décembre 2020</a:t>
          </a:r>
          <a:r>
            <a:rPr lang="fr-FR" sz="900" kern="1200"/>
            <a:t>– après cette date, la réservation n’est plus possible) en envoyant, </a:t>
          </a:r>
          <a:r>
            <a:rPr lang="fr-FR" sz="900" b="1" u="sng" kern="1200"/>
            <a:t>par lettre recommandée</a:t>
          </a:r>
          <a:r>
            <a:rPr lang="fr-FR" sz="900" kern="1200"/>
            <a:t>, à la caisse de la région :</a:t>
          </a:r>
        </a:p>
      </dsp:txBody>
      <dsp:txXfrm rot="-10800000">
        <a:off x="0" y="642705"/>
        <a:ext cx="5829300" cy="338952"/>
      </dsp:txXfrm>
    </dsp:sp>
    <dsp:sp modelId="{80923A8D-628A-4990-BE0B-328E2FEC9F34}">
      <dsp:nvSpPr>
        <dsp:cNvPr id="0" name=""/>
        <dsp:cNvSpPr/>
      </dsp:nvSpPr>
      <dsp:spPr>
        <a:xfrm>
          <a:off x="0" y="1097703"/>
          <a:ext cx="2914649" cy="163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Le formulaire de réservation (ci-joint</a:t>
          </a:r>
          <a:r>
            <a:rPr lang="fr-FR" sz="700" kern="1200"/>
            <a:t>)</a:t>
          </a:r>
        </a:p>
      </dsp:txBody>
      <dsp:txXfrm>
        <a:off x="0" y="1097703"/>
        <a:ext cx="2914649" cy="163598"/>
      </dsp:txXfrm>
    </dsp:sp>
    <dsp:sp modelId="{738454BC-526B-4D42-B07E-71CA4DF0347B}">
      <dsp:nvSpPr>
        <dsp:cNvPr id="0" name=""/>
        <dsp:cNvSpPr/>
      </dsp:nvSpPr>
      <dsp:spPr>
        <a:xfrm>
          <a:off x="2914650" y="1097703"/>
          <a:ext cx="2914649" cy="163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Le(s) devis</a:t>
          </a:r>
        </a:p>
      </dsp:txBody>
      <dsp:txXfrm>
        <a:off x="2914650" y="1097703"/>
        <a:ext cx="2914649" cy="163598"/>
      </dsp:txXfrm>
    </dsp:sp>
    <dsp:sp modelId="{624ED79E-7F63-415D-AD0C-FA873490EC86}">
      <dsp:nvSpPr>
        <dsp:cNvPr id="0" name=""/>
        <dsp:cNvSpPr/>
      </dsp:nvSpPr>
      <dsp:spPr>
        <a:xfrm rot="10800000">
          <a:off x="0" y="1163"/>
          <a:ext cx="5829300" cy="64786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Étape 1 : </a:t>
          </a:r>
          <a:r>
            <a:rPr lang="fr-FR" sz="900" kern="1200"/>
            <a:t>Demander des </a:t>
          </a:r>
          <a:r>
            <a:rPr lang="fr-FR" sz="900" b="1" kern="1200"/>
            <a:t>devis </a:t>
          </a:r>
          <a:r>
            <a:rPr lang="fr-FR" sz="900" kern="1200"/>
            <a:t>des équipements répondant aux prescriptions techniques du cahier des charges</a:t>
          </a:r>
        </a:p>
      </dsp:txBody>
      <dsp:txXfrm rot="10800000">
        <a:off x="0" y="1163"/>
        <a:ext cx="5829300" cy="42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Tapez le résumé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13FCA5-912A-4273-805D-2950D745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changements au 1er juillet 2013</vt:lpstr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changements au 1er juillet 2013</dc:title>
  <dc:subject>Tapez le sous-titre</dc:subject>
  <dc:creator>Sophie Filoche</dc:creator>
  <cp:lastModifiedBy>Laurent PRIGENT</cp:lastModifiedBy>
  <cp:revision>13</cp:revision>
  <cp:lastPrinted>2016-07-19T08:12:00Z</cp:lastPrinted>
  <dcterms:created xsi:type="dcterms:W3CDTF">2019-01-30T09:58:00Z</dcterms:created>
  <dcterms:modified xsi:type="dcterms:W3CDTF">2019-03-18T15:49:00Z</dcterms:modified>
</cp:coreProperties>
</file>