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47582349"/>
        <w:docPartObj>
          <w:docPartGallery w:val="Cover Pages"/>
          <w:docPartUnique/>
        </w:docPartObj>
      </w:sdtPr>
      <w:sdtEndPr>
        <w:rPr>
          <w:rFonts w:ascii="Sylfaen" w:hAnsi="Sylfaen"/>
        </w:rPr>
      </w:sdtEndPr>
      <w:sdtContent>
        <w:p w:rsidR="006C574C" w:rsidRDefault="00514AA0">
          <w:r w:rsidRPr="006C574C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6BBCA26" wp14:editId="0D46ECAC">
                    <wp:simplePos x="0" y="0"/>
                    <wp:positionH relativeFrom="column">
                      <wp:posOffset>-800735</wp:posOffset>
                    </wp:positionH>
                    <wp:positionV relativeFrom="paragraph">
                      <wp:posOffset>1062355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67C" w:rsidRPr="00723894" w:rsidRDefault="006B767C" w:rsidP="006C574C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723894"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Affaires sociales et formation professionnelle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63.05pt;margin-top:83.65pt;width:580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LvzZZThAAAADQEAAA8AAABkcnMvZG93bnJldi54&#10;bWxMj8tOwzAQRfdI/IM1SOxa51FCG+JUCIS6qhBtJbZOPDgR8Tiy3Sb8Pe4KlqN7dO+ZajubgV3Q&#10;+d6SgHSZAENqrepJCzgd3xZrYD5IUnKwhAJ+0MO2vr2pZKnsRB94OQTNYgn5UgroQhhLzn3boZF+&#10;aUekmH1ZZ2SIp9NcOTnFcjPwLEkKbmRPcaGTI7502H4fzkaA3Ot1f3x1Ru+mTXMK758r/ZALcX83&#10;Pz8BCziHPxiu+lEd6ujU2DMpzwYBizQr0sjGpHjMgV2RJF8VwBoBWb7JgdcV//9F/Qs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C782WU4QAAAA0BAAAPAAAAAAAAAAAAAAAAAIIEAABk&#10;cnMvZG93bnJldi54bWxQSwUGAAAAAAQABADzAAAAkAUAAAAA&#10;" fillcolor="#20619b" stroked="f">
                    <v:textbox>
                      <w:txbxContent>
                        <w:p w:rsidR="006B767C" w:rsidRPr="00723894" w:rsidRDefault="006B767C" w:rsidP="006C574C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23894"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  <w:t>Affaires sociales et formation professionnelle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C574C">
            <w:rPr>
              <w:noProof/>
              <w:lang w:eastAsia="fr-FR"/>
            </w:rPr>
            <w:drawing>
              <wp:anchor distT="0" distB="0" distL="114300" distR="114300" simplePos="0" relativeHeight="251691008" behindDoc="0" locked="0" layoutInCell="1" allowOverlap="1" wp14:anchorId="74F2464B" wp14:editId="0D7F93D9">
                <wp:simplePos x="0" y="0"/>
                <wp:positionH relativeFrom="column">
                  <wp:posOffset>-808990</wp:posOffset>
                </wp:positionH>
                <wp:positionV relativeFrom="paragraph">
                  <wp:posOffset>-270510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574C" w:rsidRDefault="006C574C"/>
        <w:p w:rsidR="006B767C" w:rsidRPr="006B767C" w:rsidRDefault="006B767C" w:rsidP="006B767C">
          <w:pPr>
            <w:spacing w:after="0" w:line="240" w:lineRule="auto"/>
            <w:jc w:val="right"/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</w:pPr>
          <w:r w:rsidRPr="006B767C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257B52F" wp14:editId="29CEC59C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24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767C" w:rsidRPr="0088704D" w:rsidRDefault="006B767C" w:rsidP="006B767C">
                                <w:pPr>
                                  <w:rPr>
                                    <w:rFonts w:cs="Calibr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88704D">
                                  <w:rPr>
                                    <w:rFonts w:cs="Calibr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Suivez-nous sur </w:t>
                                </w:r>
                                <w:hyperlink r:id="rId11" w:history="1">
                                  <w:r w:rsidRPr="0088704D">
                                    <w:rPr>
                                      <w:rStyle w:val="Lienhypertexte"/>
                                      <w:rFonts w:cs="Calibr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7" o:spid="_x0000_s1027" type="#_x0000_t202" style="position:absolute;left:0;text-align:left;margin-left:-4.85pt;margin-top:706.15pt;width:263.2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" fillcolor="#e6e6e6" stroked="f" strokeweight=".5pt">
                    <v:fill opacity="0"/>
                    <v:path arrowok="t"/>
                    <v:textbox>
                      <w:txbxContent>
                        <w:p w:rsidR="006B767C" w:rsidRPr="0088704D" w:rsidRDefault="006B767C" w:rsidP="006B767C">
                          <w:pPr>
                            <w:rPr>
                              <w:rFonts w:cs="Calibr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88704D">
                            <w:rPr>
                              <w:rFonts w:cs="Calibr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Suivez-nous sur </w:t>
                          </w:r>
                          <w:hyperlink r:id="rId12" w:history="1">
                            <w:r w:rsidRPr="0088704D">
                              <w:rPr>
                                <w:rStyle w:val="Lienhypertexte"/>
                                <w:rFonts w:cs="Calibr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6B767C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96128" behindDoc="0" locked="0" layoutInCell="1" allowOverlap="1" wp14:anchorId="7C7FBD1F" wp14:editId="4B874B18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2" name="Imag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767C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99200" behindDoc="0" locked="0" layoutInCell="1" allowOverlap="1" wp14:anchorId="2058A2E0" wp14:editId="036D25F9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3" name="Image 3" descr="Description : C:\Users\Sophie Filoche\AppData\Local\Microsoft\Windows\Temporary Internet Files\Content.Outlook\Z3CRGBGK\badge-googleplay.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Sophie Filoche\AppData\Local\Microsoft\Windows\Temporary Internet Files\Content.Outlook\Z3CRGBGK\badge-googleplay.png">
                          <a:hlinkClick r:id="rId1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767C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98176" behindDoc="0" locked="0" layoutInCell="1" allowOverlap="1" wp14:anchorId="0D567696" wp14:editId="491003A7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4" name="Image 4" descr="Description : C:\Users\Sophie Filoche\AppData\Local\Microsoft\Windows\Temporary Internet Files\Content.Outlook\Z3CRGBGK\badge-appstore.pn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 : C:\Users\Sophie Filoche\AppData\Local\Microsoft\Windows\Temporary Internet Files\Content.Outlook\Z3CRGBGK\badge-appstore.png">
                          <a:hlinkClick r:id="rId1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767C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97152" behindDoc="0" locked="0" layoutInCell="1" allowOverlap="1" wp14:anchorId="0668E920" wp14:editId="01C420BC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5" name="Image 5" descr="Description : https://twitter.com/images/resources/twitter-bird-light-bgs.pn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Description : https://twitter.com/images/resources/twitter-bird-light-bgs.png">
                          <a:hlinkClick r:id="rId1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767C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C2870EF" wp14:editId="16817A37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1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1.15pt;margin-top:691.9pt;width:453.75pt;height: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" fillcolor="#ff831e" stroked="f" strokeweight="2pt">
                    <v:path arrowok="t"/>
                  </v:rect>
                </w:pict>
              </mc:Fallback>
            </mc:AlternateContent>
          </w:r>
          <w:r w:rsidRPr="006B767C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1" allowOverlap="1" wp14:anchorId="003A3DFE" wp14:editId="5568DA9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264795" cy="414655"/>
                    <wp:effectExtent l="0" t="0" r="0" b="0"/>
                    <wp:wrapNone/>
                    <wp:docPr id="18" name="Rectangl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64795" cy="4146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767C" w:rsidRDefault="006B767C" w:rsidP="006B767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52" o:spid="_x0000_s1028" style="position:absolute;left:0;text-align:left;margin-left:0;margin-top:0;width:20.85pt;height:32.65pt;z-index:-251623424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" fillcolor="window" stroked="f" strokeweight="2pt">
                    <v:path arrowok="t"/>
                    <v:textbox style="mso-fit-shape-to-text:t">
                      <w:txbxContent>
                        <w:p w:rsidR="006B767C" w:rsidRDefault="006B767C" w:rsidP="006B767C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A4501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Circulaire</w:t>
          </w:r>
          <w:r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 xml:space="preserve"> AS N° </w:t>
          </w:r>
          <w:r w:rsidR="001567EB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26</w:t>
          </w:r>
          <w:r w:rsidRPr="006B767C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.1</w:t>
          </w:r>
          <w:r w:rsidR="00F14B49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7</w:t>
          </w:r>
        </w:p>
        <w:p w:rsidR="006B767C" w:rsidRPr="006B767C" w:rsidRDefault="006B767C" w:rsidP="006B767C">
          <w:pPr>
            <w:spacing w:after="0" w:line="240" w:lineRule="auto"/>
            <w:jc w:val="right"/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</w:pPr>
          <w:r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 xml:space="preserve">du </w:t>
          </w:r>
          <w:r w:rsidR="001567EB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03</w:t>
          </w:r>
          <w:r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/</w:t>
          </w:r>
          <w:r w:rsidR="001567EB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11</w:t>
          </w:r>
          <w:bookmarkStart w:id="0" w:name="_GoBack"/>
          <w:bookmarkEnd w:id="0"/>
          <w:r w:rsidRPr="006B767C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/</w:t>
          </w:r>
          <w:r w:rsidR="00E55C2D">
            <w:rPr>
              <w:rFonts w:ascii="Calibri" w:eastAsia="Calibri" w:hAnsi="Calibri" w:cs="Times New Roman"/>
              <w:i/>
              <w:color w:val="20619B"/>
              <w:sz w:val="44"/>
              <w:szCs w:val="44"/>
            </w:rPr>
            <w:t>17</w:t>
          </w:r>
        </w:p>
        <w:p w:rsidR="00EC2A10" w:rsidRPr="00514EF8" w:rsidRDefault="00EC2A10" w:rsidP="009C36AC">
          <w:pPr>
            <w:overflowPunct w:val="0"/>
            <w:spacing w:after="0" w:line="240" w:lineRule="auto"/>
            <w:ind w:left="1065"/>
            <w:jc w:val="both"/>
            <w:textAlignment w:val="baseline"/>
            <w:rPr>
              <w:rFonts w:ascii="Sylfaen" w:eastAsia="Times New Roman" w:hAnsi="Sylfaen" w:cs="Times New Roman"/>
              <w:b/>
              <w:sz w:val="10"/>
              <w:szCs w:val="10"/>
              <w:lang w:eastAsia="fr-FR"/>
            </w:rPr>
          </w:pPr>
        </w:p>
        <w:p w:rsidR="007A4501" w:rsidRPr="007A4501" w:rsidRDefault="007A4501" w:rsidP="00D541B3">
          <w:pPr>
            <w:jc w:val="both"/>
            <w:rPr>
              <w:rFonts w:ascii="Calibri" w:eastAsia="Calibri" w:hAnsi="Calibri" w:cs="Times New Roman"/>
              <w:b/>
              <w:color w:val="20619B"/>
              <w:sz w:val="72"/>
              <w:szCs w:val="72"/>
            </w:rPr>
          </w:pPr>
          <w:r w:rsidRPr="007A4501">
            <w:rPr>
              <w:rFonts w:ascii="Calibri" w:eastAsia="Calibri" w:hAnsi="Calibri" w:cs="Times New Roman"/>
              <w:b/>
              <w:color w:val="20619B"/>
              <w:sz w:val="72"/>
              <w:szCs w:val="72"/>
            </w:rPr>
            <w:t xml:space="preserve">Brève sociale </w:t>
          </w:r>
        </w:p>
        <w:p w:rsidR="00273E34" w:rsidRPr="007A4501" w:rsidRDefault="007A4501" w:rsidP="00D541B3">
          <w:pPr>
            <w:jc w:val="both"/>
            <w:rPr>
              <w:rFonts w:ascii="Calibri" w:eastAsia="Calibri" w:hAnsi="Calibri" w:cs="Times New Roman"/>
              <w:color w:val="20619B"/>
              <w:sz w:val="44"/>
              <w:szCs w:val="44"/>
            </w:rPr>
          </w:pPr>
          <w:r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 xml:space="preserve">Publication de l’arrêté du </w:t>
          </w:r>
          <w:r w:rsidR="00F55B88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>16</w:t>
          </w:r>
          <w:r w:rsidR="00903021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 xml:space="preserve"> octobre</w:t>
          </w:r>
          <w:r w:rsidR="00F55B88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 xml:space="preserve"> 2017</w:t>
          </w:r>
          <w:r w:rsidR="00903021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 xml:space="preserve"> </w:t>
          </w:r>
          <w:r w:rsidR="00F55B88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>fixant le modèle d’</w:t>
          </w:r>
          <w:r w:rsidR="00174930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 xml:space="preserve">avis </w:t>
          </w:r>
          <w:r w:rsidR="00F55B88" w:rsidRPr="007A4501">
            <w:rPr>
              <w:rFonts w:ascii="Calibri" w:eastAsia="Calibri" w:hAnsi="Calibri" w:cs="Times New Roman"/>
              <w:color w:val="20619B"/>
              <w:sz w:val="44"/>
              <w:szCs w:val="44"/>
            </w:rPr>
            <w:t>d’aptitude, d’avis d’inaptitude, d’attestation de suivi individuel de l’état de santé du salarié et de proposition de mesures d’aménagement de poste.</w:t>
          </w:r>
        </w:p>
        <w:p w:rsidR="00174930" w:rsidRPr="00514EF8" w:rsidRDefault="00174930" w:rsidP="00EE082F">
          <w:pPr>
            <w:spacing w:after="0" w:line="240" w:lineRule="auto"/>
            <w:jc w:val="both"/>
            <w:rPr>
              <w:rFonts w:ascii="Arial" w:hAnsi="Arial" w:cs="Arial"/>
              <w:b/>
              <w:sz w:val="10"/>
              <w:szCs w:val="10"/>
            </w:rPr>
          </w:pPr>
        </w:p>
        <w:p w:rsidR="00840FD1" w:rsidRDefault="00174930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  <w:r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Nous vous avions informé par 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la circulaire </w:t>
          </w:r>
          <w:r w:rsidR="00840FD1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n° 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06.17</w:t>
          </w:r>
          <w:r w:rsidR="00840FD1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du 02/02/2017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relative à la réforme sur l’inaptitude du salarié </w:t>
          </w:r>
          <w:r w:rsidR="00F55B8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issue de la loi du 08/08/16 relative au travail, à la modernisation du dialogue social et à la sécurisation des parcours professionnels </w:t>
          </w:r>
          <w:r w:rsidR="00EA5045">
            <w:rPr>
              <w:rFonts w:ascii="Arial" w:eastAsia="Times New Roman" w:hAnsi="Arial" w:cs="Arial"/>
              <w:sz w:val="24"/>
              <w:szCs w:val="24"/>
              <w:lang w:eastAsia="fr-FR"/>
            </w:rPr>
            <w:t>(fiche n°9) que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</w:t>
          </w:r>
          <w:r w:rsidR="00514EF8" w:rsidRPr="007A4501"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  <w:t>nous étions en attente d’un arrêté qui devait fixer la nouvelle fiche d’inaptitude.</w:t>
          </w:r>
          <w:r w:rsidR="00840FD1" w:rsidRPr="007A4501"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  <w:t xml:space="preserve"> </w:t>
          </w:r>
        </w:p>
        <w:p w:rsidR="00840FD1" w:rsidRDefault="00840FD1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</w:p>
        <w:p w:rsidR="00840FD1" w:rsidRPr="00EA5045" w:rsidRDefault="00840FD1" w:rsidP="007A4501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</w:pPr>
          <w:r w:rsidRPr="00EA5045"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  <w:t>C’est chose faite par la publication au journal officiel  du 21 octobre 2017 de l’arrêté du 16 octobre 2017</w:t>
          </w:r>
          <w:r w:rsidRPr="00EA5045">
            <w:rPr>
              <w:b/>
            </w:rPr>
            <w:t xml:space="preserve"> </w:t>
          </w:r>
          <w:r w:rsidRPr="00EA5045"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  <w:t>fixant le modèle d’avis d’aptitude, d’avis d’inaptitude, d’attestation de suivi individuel de l’état de santé du salarié et de proposition de mesures d’aménagement de poste.</w:t>
          </w:r>
          <w:r w:rsidR="007A4501" w:rsidRPr="00EA5045"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  <w:t xml:space="preserve"> </w:t>
          </w:r>
        </w:p>
        <w:p w:rsidR="007A4501" w:rsidRPr="007A4501" w:rsidRDefault="007A4501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7A4501" w:rsidRDefault="007A4501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fr-FR"/>
            </w:rPr>
            <w:t>C</w:t>
          </w:r>
          <w:r w:rsidR="00174930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et arrêté fixe</w:t>
          </w:r>
          <w:r w:rsidR="00EA5045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ainsi</w:t>
          </w:r>
          <w:r w:rsidR="00174930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les nouveaux modè</w:t>
          </w:r>
          <w:r w:rsid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les </w:t>
          </w:r>
          <w:r>
            <w:rPr>
              <w:rFonts w:ascii="Arial" w:eastAsia="Times New Roman" w:hAnsi="Arial" w:cs="Arial"/>
              <w:sz w:val="24"/>
              <w:szCs w:val="24"/>
              <w:lang w:eastAsia="fr-FR"/>
            </w:rPr>
            <w:t>d’avis, attestation et proposition délivrés par les professionnels des services de santé au travail à l’issue des différents types de visites ou examens médicaux pratiqués par la médecine du travail auprès des salariés.</w:t>
          </w:r>
        </w:p>
        <w:p w:rsidR="007A4501" w:rsidRDefault="007A4501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</w:p>
        <w:p w:rsidR="007A4501" w:rsidRDefault="007A4501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fr-FR"/>
            </w:rPr>
            <w:t>Vous trouverez, en annexe de la présente brève, ces nouveaux modèles, à savoir :</w:t>
          </w:r>
        </w:p>
        <w:p w:rsidR="00EA5045" w:rsidRDefault="00EA5045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  <w:r w:rsidRPr="00EA5045">
            <w:rPr>
              <w:rFonts w:ascii="Arial" w:eastAsia="Times New Roman" w:hAnsi="Arial" w:cs="Arial"/>
              <w:sz w:val="24"/>
              <w:szCs w:val="24"/>
              <w:lang w:eastAsia="fr-FR"/>
            </w:rPr>
            <w:t>- attestation de suivi individuel de l’état de santé (annexe 1)</w:t>
          </w:r>
        </w:p>
        <w:p w:rsidR="00174930" w:rsidRPr="00514EF8" w:rsidRDefault="007A4501" w:rsidP="00AA02A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- </w:t>
          </w:r>
          <w:r w:rsidR="00174930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avis d’</w:t>
          </w:r>
          <w:r w:rsidR="00EA5045">
            <w:rPr>
              <w:rFonts w:ascii="Arial" w:eastAsia="Times New Roman" w:hAnsi="Arial" w:cs="Arial"/>
              <w:sz w:val="24"/>
              <w:szCs w:val="24"/>
              <w:lang w:eastAsia="fr-FR"/>
            </w:rPr>
            <w:t>aptitude (annexe 2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)</w:t>
          </w:r>
          <w:r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et </w:t>
          </w:r>
          <w:r w:rsidR="00174930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avis d’in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aptitude (annexe </w:t>
          </w:r>
          <w:r w:rsidR="00EA5045">
            <w:rPr>
              <w:rFonts w:ascii="Arial" w:eastAsia="Times New Roman" w:hAnsi="Arial" w:cs="Arial"/>
              <w:sz w:val="24"/>
              <w:szCs w:val="24"/>
              <w:lang w:eastAsia="fr-FR"/>
            </w:rPr>
            <w:t>3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)</w:t>
          </w:r>
        </w:p>
        <w:p w:rsidR="007A4501" w:rsidRDefault="00174930" w:rsidP="007A4501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  <w:r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- proposition de mesures d’aménagement de poste (annexe</w:t>
          </w:r>
          <w:r w:rsidR="00EA5045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4</w:t>
          </w:r>
          <w:r w:rsidR="00514EF8"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>)</w:t>
          </w:r>
          <w:r w:rsidRPr="00514EF8">
            <w:rPr>
              <w:rFonts w:ascii="Arial" w:eastAsia="Times New Roman" w:hAnsi="Arial" w:cs="Arial"/>
              <w:sz w:val="24"/>
              <w:szCs w:val="24"/>
              <w:lang w:eastAsia="fr-FR"/>
            </w:rPr>
            <w:t xml:space="preserve"> </w:t>
          </w:r>
        </w:p>
        <w:p w:rsidR="007A4501" w:rsidRPr="007A4501" w:rsidRDefault="001567EB" w:rsidP="007A4501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fr-FR"/>
            </w:rPr>
          </w:pPr>
        </w:p>
      </w:sdtContent>
    </w:sdt>
    <w:p w:rsidR="00EA5045" w:rsidRPr="00EA5045" w:rsidRDefault="007A4501" w:rsidP="007A4501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7A45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L’ensemble de ces nouveaux modèles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sont entrés </w:t>
      </w:r>
      <w:r w:rsidRPr="007A45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en vigueur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                     </w:t>
      </w:r>
      <w:r w:rsidRPr="007A45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le 1er novembre 2017</w:t>
      </w:r>
    </w:p>
    <w:sectPr w:rsidR="00EA5045" w:rsidRPr="00EA5045" w:rsidSect="004F7E1C">
      <w:headerReference w:type="default" r:id="rId21"/>
      <w:footerReference w:type="default" r:id="rId22"/>
      <w:footerReference w:type="first" r:id="rId23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7C" w:rsidRDefault="006B767C" w:rsidP="00306C50">
      <w:pPr>
        <w:spacing w:after="0" w:line="240" w:lineRule="auto"/>
      </w:pPr>
      <w:r>
        <w:separator/>
      </w:r>
    </w:p>
  </w:endnote>
  <w:endnote w:type="continuationSeparator" w:id="0">
    <w:p w:rsidR="006B767C" w:rsidRDefault="006B767C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219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471D" w:rsidRDefault="0039471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0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045"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67C" w:rsidRDefault="006B76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Pieddepage"/>
    </w:pP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71655" wp14:editId="25105F12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767C" w:rsidRPr="00B372BF" w:rsidRDefault="006B767C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9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:rsidR="006B767C" w:rsidRPr="00B372BF" w:rsidRDefault="006B767C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2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C051E" wp14:editId="4DFD0B21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FA0CE29" wp14:editId="5711F148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6" name="Image 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66230B2" wp14:editId="5FF2F8D3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7" name="Image 7" descr="https://twitter.com/images/resources/twitter-bird-light-bgs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740A088" wp14:editId="555B27C5">
          <wp:simplePos x="0" y="0"/>
          <wp:positionH relativeFrom="column">
            <wp:posOffset>3719830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8" name="Image 8" descr="C:\Users\Sophie Filoche\AppData\Local\Microsoft\Windows\Temporary Internet Files\Content.Outlook\Z3CRGBGK\badge-appstore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C:\Users\Sophie Filoche\AppData\Local\Microsoft\Windows\Temporary Internet Files\Content.Outlook\Z3CRGBGK\badge-appstore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5118A68" wp14:editId="2CF78974">
          <wp:simplePos x="0" y="0"/>
          <wp:positionH relativeFrom="column">
            <wp:posOffset>4777105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9" name="Image 9" descr="C:\Users\Sophie Filoche\AppData\Local\Microsoft\Windows\Temporary Internet Files\Content.Outlook\Z3CRGBGK\badge-googleplay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Sophie Filoche\AppData\Local\Microsoft\Windows\Temporary Internet Files\Content.Outlook\Z3CRGBGK\badge-googleplay.png">
                    <a:hlinkClick r:id="rId9"/>
                  </pic:cNvPr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7C" w:rsidRDefault="006B767C" w:rsidP="00306C50">
      <w:pPr>
        <w:spacing w:after="0" w:line="240" w:lineRule="auto"/>
      </w:pPr>
      <w:r>
        <w:separator/>
      </w:r>
    </w:p>
  </w:footnote>
  <w:footnote w:type="continuationSeparator" w:id="0">
    <w:p w:rsidR="006B767C" w:rsidRDefault="006B767C" w:rsidP="0030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Pr="006B767C" w:rsidRDefault="006B767C" w:rsidP="006B767C">
    <w:pPr>
      <w:pStyle w:val="En-tte"/>
    </w:pPr>
    <w:r w:rsidRPr="006B767C">
      <w:t xml:space="preserve">Affaires Sociales n° </w:t>
    </w:r>
    <w:r w:rsidR="00AC59E9">
      <w:t>0</w:t>
    </w:r>
    <w:r w:rsidR="0064576A">
      <w:t>6</w:t>
    </w:r>
    <w:r w:rsidR="00F14B49">
      <w:t>.17</w:t>
    </w:r>
  </w:p>
  <w:p w:rsidR="006B767C" w:rsidRDefault="006B76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0D"/>
    <w:multiLevelType w:val="hybridMultilevel"/>
    <w:tmpl w:val="32847F1C"/>
    <w:lvl w:ilvl="0" w:tplc="1086372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941"/>
    <w:multiLevelType w:val="hybridMultilevel"/>
    <w:tmpl w:val="EDE63D86"/>
    <w:lvl w:ilvl="0" w:tplc="466AD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D56"/>
    <w:multiLevelType w:val="hybridMultilevel"/>
    <w:tmpl w:val="E480AD2E"/>
    <w:lvl w:ilvl="0" w:tplc="74EE283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B55"/>
    <w:multiLevelType w:val="hybridMultilevel"/>
    <w:tmpl w:val="56D23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76BB"/>
    <w:multiLevelType w:val="hybridMultilevel"/>
    <w:tmpl w:val="501A7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6663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21031"/>
    <w:multiLevelType w:val="hybridMultilevel"/>
    <w:tmpl w:val="A4FCE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3378"/>
    <w:multiLevelType w:val="hybridMultilevel"/>
    <w:tmpl w:val="3D0C756E"/>
    <w:lvl w:ilvl="0" w:tplc="A6A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147D"/>
    <w:multiLevelType w:val="hybridMultilevel"/>
    <w:tmpl w:val="6400C6F2"/>
    <w:lvl w:ilvl="0" w:tplc="2E968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2477F"/>
    <w:multiLevelType w:val="hybridMultilevel"/>
    <w:tmpl w:val="2A544982"/>
    <w:lvl w:ilvl="0" w:tplc="1EEEF882">
      <w:numFmt w:val="bullet"/>
      <w:lvlText w:val="-"/>
      <w:lvlJc w:val="left"/>
      <w:pPr>
        <w:ind w:left="1064" w:hanging="360"/>
      </w:pPr>
      <w:rPr>
        <w:rFonts w:ascii="Sylfaen" w:eastAsia="Times New Roman" w:hAnsi="Sylfa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21207AEB"/>
    <w:multiLevelType w:val="hybridMultilevel"/>
    <w:tmpl w:val="F2DEDA8C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1381F12"/>
    <w:multiLevelType w:val="hybridMultilevel"/>
    <w:tmpl w:val="7AC8E5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F3979"/>
    <w:multiLevelType w:val="hybridMultilevel"/>
    <w:tmpl w:val="1AE2B992"/>
    <w:lvl w:ilvl="0" w:tplc="B9BAA27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lfaen" w:eastAsia="Times New Roman" w:hAnsi="Sylfae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0E3643"/>
    <w:multiLevelType w:val="hybridMultilevel"/>
    <w:tmpl w:val="CF20B64A"/>
    <w:lvl w:ilvl="0" w:tplc="2610A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096B"/>
    <w:multiLevelType w:val="hybridMultilevel"/>
    <w:tmpl w:val="11263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93A90"/>
    <w:multiLevelType w:val="hybridMultilevel"/>
    <w:tmpl w:val="A4DADC30"/>
    <w:lvl w:ilvl="0" w:tplc="B552896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64FA"/>
    <w:multiLevelType w:val="hybridMultilevel"/>
    <w:tmpl w:val="3FD8A234"/>
    <w:lvl w:ilvl="0" w:tplc="1086372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2AB2"/>
    <w:multiLevelType w:val="hybridMultilevel"/>
    <w:tmpl w:val="F2DEDA8C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FAE38BC"/>
    <w:multiLevelType w:val="hybridMultilevel"/>
    <w:tmpl w:val="841A8224"/>
    <w:lvl w:ilvl="0" w:tplc="1086372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D2199"/>
    <w:multiLevelType w:val="hybridMultilevel"/>
    <w:tmpl w:val="652493D0"/>
    <w:lvl w:ilvl="0" w:tplc="1086372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A0849"/>
    <w:multiLevelType w:val="hybridMultilevel"/>
    <w:tmpl w:val="9A0C4D08"/>
    <w:lvl w:ilvl="0" w:tplc="6EECD0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80B1A9B"/>
    <w:multiLevelType w:val="hybridMultilevel"/>
    <w:tmpl w:val="2DBA9FEC"/>
    <w:lvl w:ilvl="0" w:tplc="040C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B1D50D3"/>
    <w:multiLevelType w:val="hybridMultilevel"/>
    <w:tmpl w:val="E006C17C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39531D4"/>
    <w:multiLevelType w:val="hybridMultilevel"/>
    <w:tmpl w:val="0CDA7E66"/>
    <w:lvl w:ilvl="0" w:tplc="9EEC6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B7A0E"/>
    <w:multiLevelType w:val="hybridMultilevel"/>
    <w:tmpl w:val="96162F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43238"/>
    <w:multiLevelType w:val="hybridMultilevel"/>
    <w:tmpl w:val="F6F6E24E"/>
    <w:lvl w:ilvl="0" w:tplc="806AE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76525"/>
    <w:multiLevelType w:val="hybridMultilevel"/>
    <w:tmpl w:val="1C6C9CB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EE277D"/>
    <w:multiLevelType w:val="hybridMultilevel"/>
    <w:tmpl w:val="B398768C"/>
    <w:lvl w:ilvl="0" w:tplc="55C26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3C5C"/>
    <w:multiLevelType w:val="hybridMultilevel"/>
    <w:tmpl w:val="4920A294"/>
    <w:lvl w:ilvl="0" w:tplc="1086372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A6B1F"/>
    <w:multiLevelType w:val="hybridMultilevel"/>
    <w:tmpl w:val="71E6DDA2"/>
    <w:lvl w:ilvl="0" w:tplc="F284449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E41C4"/>
    <w:multiLevelType w:val="hybridMultilevel"/>
    <w:tmpl w:val="F2DEDA8C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0D267C7"/>
    <w:multiLevelType w:val="hybridMultilevel"/>
    <w:tmpl w:val="3A1CB8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238AC"/>
    <w:multiLevelType w:val="hybridMultilevel"/>
    <w:tmpl w:val="A7E80C0A"/>
    <w:lvl w:ilvl="0" w:tplc="CB2268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765F03"/>
    <w:multiLevelType w:val="hybridMultilevel"/>
    <w:tmpl w:val="0BA61C3E"/>
    <w:lvl w:ilvl="0" w:tplc="E334D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9B2FA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99336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17"/>
  </w:num>
  <w:num w:numId="11">
    <w:abstractNumId w:val="27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 w:numId="16">
    <w:abstractNumId w:val="25"/>
  </w:num>
  <w:num w:numId="17">
    <w:abstractNumId w:val="15"/>
  </w:num>
  <w:num w:numId="18">
    <w:abstractNumId w:val="21"/>
  </w:num>
  <w:num w:numId="19">
    <w:abstractNumId w:val="22"/>
  </w:num>
  <w:num w:numId="20">
    <w:abstractNumId w:val="8"/>
  </w:num>
  <w:num w:numId="21">
    <w:abstractNumId w:val="16"/>
  </w:num>
  <w:num w:numId="22">
    <w:abstractNumId w:val="9"/>
  </w:num>
  <w:num w:numId="23">
    <w:abstractNumId w:val="29"/>
  </w:num>
  <w:num w:numId="24">
    <w:abstractNumId w:val="11"/>
  </w:num>
  <w:num w:numId="25">
    <w:abstractNumId w:val="20"/>
  </w:num>
  <w:num w:numId="26">
    <w:abstractNumId w:val="32"/>
  </w:num>
  <w:num w:numId="27">
    <w:abstractNumId w:val="28"/>
  </w:num>
  <w:num w:numId="28">
    <w:abstractNumId w:val="12"/>
  </w:num>
  <w:num w:numId="29">
    <w:abstractNumId w:val="7"/>
  </w:num>
  <w:num w:numId="30">
    <w:abstractNumId w:val="24"/>
  </w:num>
  <w:num w:numId="31">
    <w:abstractNumId w:val="19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7"/>
    <w:rsid w:val="000036C8"/>
    <w:rsid w:val="00004453"/>
    <w:rsid w:val="00004686"/>
    <w:rsid w:val="0001132C"/>
    <w:rsid w:val="00012B52"/>
    <w:rsid w:val="00013935"/>
    <w:rsid w:val="000151E6"/>
    <w:rsid w:val="0001593F"/>
    <w:rsid w:val="00015E4E"/>
    <w:rsid w:val="000202AA"/>
    <w:rsid w:val="000230FD"/>
    <w:rsid w:val="00026B64"/>
    <w:rsid w:val="00027510"/>
    <w:rsid w:val="000337C4"/>
    <w:rsid w:val="00033ADA"/>
    <w:rsid w:val="0003478E"/>
    <w:rsid w:val="000349F7"/>
    <w:rsid w:val="000421C4"/>
    <w:rsid w:val="00051794"/>
    <w:rsid w:val="00052FF2"/>
    <w:rsid w:val="00060146"/>
    <w:rsid w:val="00067352"/>
    <w:rsid w:val="00072B95"/>
    <w:rsid w:val="000732A4"/>
    <w:rsid w:val="00080C8D"/>
    <w:rsid w:val="000810ED"/>
    <w:rsid w:val="000872F2"/>
    <w:rsid w:val="0009156D"/>
    <w:rsid w:val="000A5A30"/>
    <w:rsid w:val="000A5ADB"/>
    <w:rsid w:val="000A5B21"/>
    <w:rsid w:val="000A5D65"/>
    <w:rsid w:val="000A67A3"/>
    <w:rsid w:val="000A70F1"/>
    <w:rsid w:val="000C652A"/>
    <w:rsid w:val="000E4954"/>
    <w:rsid w:val="000E5E8C"/>
    <w:rsid w:val="00102574"/>
    <w:rsid w:val="00103C32"/>
    <w:rsid w:val="00106E5D"/>
    <w:rsid w:val="001072CD"/>
    <w:rsid w:val="00107340"/>
    <w:rsid w:val="00110377"/>
    <w:rsid w:val="001248CF"/>
    <w:rsid w:val="00125753"/>
    <w:rsid w:val="00132BEC"/>
    <w:rsid w:val="00133B64"/>
    <w:rsid w:val="001421E6"/>
    <w:rsid w:val="00143B3F"/>
    <w:rsid w:val="00145D24"/>
    <w:rsid w:val="00147306"/>
    <w:rsid w:val="0015039B"/>
    <w:rsid w:val="00151797"/>
    <w:rsid w:val="0015311F"/>
    <w:rsid w:val="00154F86"/>
    <w:rsid w:val="001567EB"/>
    <w:rsid w:val="00161B8D"/>
    <w:rsid w:val="001622B8"/>
    <w:rsid w:val="001648F5"/>
    <w:rsid w:val="00165FE0"/>
    <w:rsid w:val="001665EB"/>
    <w:rsid w:val="001669AA"/>
    <w:rsid w:val="001706EB"/>
    <w:rsid w:val="00170DF0"/>
    <w:rsid w:val="00174871"/>
    <w:rsid w:val="00174930"/>
    <w:rsid w:val="00180549"/>
    <w:rsid w:val="00186C6B"/>
    <w:rsid w:val="00191759"/>
    <w:rsid w:val="00197ED0"/>
    <w:rsid w:val="001A04C4"/>
    <w:rsid w:val="001A1187"/>
    <w:rsid w:val="001A545F"/>
    <w:rsid w:val="001A60AF"/>
    <w:rsid w:val="001A7ED8"/>
    <w:rsid w:val="001B1AB4"/>
    <w:rsid w:val="001B21CB"/>
    <w:rsid w:val="001B541A"/>
    <w:rsid w:val="001B6B53"/>
    <w:rsid w:val="001C1D6A"/>
    <w:rsid w:val="001C3F56"/>
    <w:rsid w:val="001C6446"/>
    <w:rsid w:val="001D000E"/>
    <w:rsid w:val="001D0572"/>
    <w:rsid w:val="001D184F"/>
    <w:rsid w:val="001D4BCC"/>
    <w:rsid w:val="001D6B93"/>
    <w:rsid w:val="001E0528"/>
    <w:rsid w:val="001E1DFF"/>
    <w:rsid w:val="001E5AB1"/>
    <w:rsid w:val="001E7675"/>
    <w:rsid w:val="001F0BAC"/>
    <w:rsid w:val="001F196C"/>
    <w:rsid w:val="0020206F"/>
    <w:rsid w:val="00206036"/>
    <w:rsid w:val="002152B9"/>
    <w:rsid w:val="00221DE7"/>
    <w:rsid w:val="00222CA1"/>
    <w:rsid w:val="00233F40"/>
    <w:rsid w:val="002341F8"/>
    <w:rsid w:val="002373C0"/>
    <w:rsid w:val="00237983"/>
    <w:rsid w:val="0024210D"/>
    <w:rsid w:val="0024314B"/>
    <w:rsid w:val="00246A27"/>
    <w:rsid w:val="00250447"/>
    <w:rsid w:val="0025070E"/>
    <w:rsid w:val="0025396A"/>
    <w:rsid w:val="00254A21"/>
    <w:rsid w:val="00256421"/>
    <w:rsid w:val="00256BAF"/>
    <w:rsid w:val="00257DB9"/>
    <w:rsid w:val="00264FFD"/>
    <w:rsid w:val="002651BF"/>
    <w:rsid w:val="00267B23"/>
    <w:rsid w:val="00267BDD"/>
    <w:rsid w:val="00270145"/>
    <w:rsid w:val="0027291A"/>
    <w:rsid w:val="00273BBF"/>
    <w:rsid w:val="00273E34"/>
    <w:rsid w:val="00275361"/>
    <w:rsid w:val="0027645B"/>
    <w:rsid w:val="00282C9A"/>
    <w:rsid w:val="0028733B"/>
    <w:rsid w:val="00292351"/>
    <w:rsid w:val="00292BF3"/>
    <w:rsid w:val="002933F7"/>
    <w:rsid w:val="00293C61"/>
    <w:rsid w:val="0029717D"/>
    <w:rsid w:val="0029756C"/>
    <w:rsid w:val="002A20EF"/>
    <w:rsid w:val="002A627C"/>
    <w:rsid w:val="002A7EAB"/>
    <w:rsid w:val="002B06A0"/>
    <w:rsid w:val="002D1B78"/>
    <w:rsid w:val="002D2134"/>
    <w:rsid w:val="002D2BCE"/>
    <w:rsid w:val="002D33C5"/>
    <w:rsid w:val="002E00D1"/>
    <w:rsid w:val="002E2628"/>
    <w:rsid w:val="002E73D2"/>
    <w:rsid w:val="002E7401"/>
    <w:rsid w:val="002F2BD0"/>
    <w:rsid w:val="002F2CE7"/>
    <w:rsid w:val="002F3496"/>
    <w:rsid w:val="002F67DB"/>
    <w:rsid w:val="00301310"/>
    <w:rsid w:val="00303534"/>
    <w:rsid w:val="00305D93"/>
    <w:rsid w:val="00306C50"/>
    <w:rsid w:val="00306ECD"/>
    <w:rsid w:val="0031000D"/>
    <w:rsid w:val="003200D1"/>
    <w:rsid w:val="00321A68"/>
    <w:rsid w:val="00323525"/>
    <w:rsid w:val="00325BFF"/>
    <w:rsid w:val="00326AD6"/>
    <w:rsid w:val="00335C8C"/>
    <w:rsid w:val="00336FD1"/>
    <w:rsid w:val="003420C0"/>
    <w:rsid w:val="0034409C"/>
    <w:rsid w:val="00344EAE"/>
    <w:rsid w:val="0035136E"/>
    <w:rsid w:val="00351498"/>
    <w:rsid w:val="0035219A"/>
    <w:rsid w:val="003652AA"/>
    <w:rsid w:val="00371E35"/>
    <w:rsid w:val="0037221E"/>
    <w:rsid w:val="00373ACE"/>
    <w:rsid w:val="003754FF"/>
    <w:rsid w:val="0037672E"/>
    <w:rsid w:val="00377C04"/>
    <w:rsid w:val="00377D17"/>
    <w:rsid w:val="0038156D"/>
    <w:rsid w:val="00381659"/>
    <w:rsid w:val="0038705F"/>
    <w:rsid w:val="00387FCF"/>
    <w:rsid w:val="00391E82"/>
    <w:rsid w:val="0039471D"/>
    <w:rsid w:val="003B4F60"/>
    <w:rsid w:val="003B5B49"/>
    <w:rsid w:val="003C2606"/>
    <w:rsid w:val="003C27EE"/>
    <w:rsid w:val="003C5EA3"/>
    <w:rsid w:val="003C61D9"/>
    <w:rsid w:val="003C6FE0"/>
    <w:rsid w:val="003C7C3F"/>
    <w:rsid w:val="003D2ADB"/>
    <w:rsid w:val="003D7BF9"/>
    <w:rsid w:val="003E0900"/>
    <w:rsid w:val="003E1350"/>
    <w:rsid w:val="003F4447"/>
    <w:rsid w:val="00400E33"/>
    <w:rsid w:val="0040444A"/>
    <w:rsid w:val="004049BC"/>
    <w:rsid w:val="0041183B"/>
    <w:rsid w:val="00415866"/>
    <w:rsid w:val="00416DFF"/>
    <w:rsid w:val="004207AB"/>
    <w:rsid w:val="00424E13"/>
    <w:rsid w:val="004262F4"/>
    <w:rsid w:val="00426921"/>
    <w:rsid w:val="00432735"/>
    <w:rsid w:val="0043679F"/>
    <w:rsid w:val="00442614"/>
    <w:rsid w:val="0044455E"/>
    <w:rsid w:val="004525AA"/>
    <w:rsid w:val="00452F44"/>
    <w:rsid w:val="00457EC2"/>
    <w:rsid w:val="0046038B"/>
    <w:rsid w:val="00460484"/>
    <w:rsid w:val="00463419"/>
    <w:rsid w:val="00464AC1"/>
    <w:rsid w:val="00465040"/>
    <w:rsid w:val="00465F74"/>
    <w:rsid w:val="00475911"/>
    <w:rsid w:val="004764FB"/>
    <w:rsid w:val="004811A8"/>
    <w:rsid w:val="00483131"/>
    <w:rsid w:val="0048790E"/>
    <w:rsid w:val="00493329"/>
    <w:rsid w:val="00493CE0"/>
    <w:rsid w:val="00495E49"/>
    <w:rsid w:val="004A18AB"/>
    <w:rsid w:val="004A3EA8"/>
    <w:rsid w:val="004A551F"/>
    <w:rsid w:val="004B1C5C"/>
    <w:rsid w:val="004C41BF"/>
    <w:rsid w:val="004D06CB"/>
    <w:rsid w:val="004D3AD2"/>
    <w:rsid w:val="004E121D"/>
    <w:rsid w:val="004E1481"/>
    <w:rsid w:val="004E1877"/>
    <w:rsid w:val="004E5868"/>
    <w:rsid w:val="004E6A6F"/>
    <w:rsid w:val="004E6CD3"/>
    <w:rsid w:val="004F0218"/>
    <w:rsid w:val="004F33F2"/>
    <w:rsid w:val="004F55CA"/>
    <w:rsid w:val="004F7E1C"/>
    <w:rsid w:val="005071EA"/>
    <w:rsid w:val="005116DE"/>
    <w:rsid w:val="00512ABA"/>
    <w:rsid w:val="005134BC"/>
    <w:rsid w:val="00514AA0"/>
    <w:rsid w:val="00514EF8"/>
    <w:rsid w:val="00515DB7"/>
    <w:rsid w:val="00523008"/>
    <w:rsid w:val="005253A8"/>
    <w:rsid w:val="005254BC"/>
    <w:rsid w:val="00533C0E"/>
    <w:rsid w:val="00545CDE"/>
    <w:rsid w:val="00545E04"/>
    <w:rsid w:val="0055059A"/>
    <w:rsid w:val="00550F17"/>
    <w:rsid w:val="00551FAE"/>
    <w:rsid w:val="00560EB3"/>
    <w:rsid w:val="005640DD"/>
    <w:rsid w:val="00580DCD"/>
    <w:rsid w:val="005823F4"/>
    <w:rsid w:val="005848EB"/>
    <w:rsid w:val="00590387"/>
    <w:rsid w:val="00591A63"/>
    <w:rsid w:val="005937BD"/>
    <w:rsid w:val="005976F6"/>
    <w:rsid w:val="005A1E00"/>
    <w:rsid w:val="005A573F"/>
    <w:rsid w:val="005B1FBB"/>
    <w:rsid w:val="005B271B"/>
    <w:rsid w:val="005C2B1C"/>
    <w:rsid w:val="005C68E0"/>
    <w:rsid w:val="005D2DB4"/>
    <w:rsid w:val="005D5F51"/>
    <w:rsid w:val="005D635F"/>
    <w:rsid w:val="005E240B"/>
    <w:rsid w:val="005E281E"/>
    <w:rsid w:val="005E363B"/>
    <w:rsid w:val="005E496A"/>
    <w:rsid w:val="005E6316"/>
    <w:rsid w:val="005F2C98"/>
    <w:rsid w:val="005F4DDB"/>
    <w:rsid w:val="005F7082"/>
    <w:rsid w:val="00604528"/>
    <w:rsid w:val="00606167"/>
    <w:rsid w:val="00607357"/>
    <w:rsid w:val="00607AFC"/>
    <w:rsid w:val="0061179B"/>
    <w:rsid w:val="00611A88"/>
    <w:rsid w:val="00617A46"/>
    <w:rsid w:val="0062152F"/>
    <w:rsid w:val="00624223"/>
    <w:rsid w:val="006269B3"/>
    <w:rsid w:val="00632B2B"/>
    <w:rsid w:val="006365CB"/>
    <w:rsid w:val="006412BE"/>
    <w:rsid w:val="00642F4B"/>
    <w:rsid w:val="00643C58"/>
    <w:rsid w:val="00643F0A"/>
    <w:rsid w:val="0064576A"/>
    <w:rsid w:val="00650BCD"/>
    <w:rsid w:val="00651050"/>
    <w:rsid w:val="00652F18"/>
    <w:rsid w:val="00654670"/>
    <w:rsid w:val="0066013E"/>
    <w:rsid w:val="006601B6"/>
    <w:rsid w:val="006608BF"/>
    <w:rsid w:val="00674B5A"/>
    <w:rsid w:val="006750C6"/>
    <w:rsid w:val="00683A63"/>
    <w:rsid w:val="006916AB"/>
    <w:rsid w:val="00693349"/>
    <w:rsid w:val="00697D70"/>
    <w:rsid w:val="006A03FC"/>
    <w:rsid w:val="006A4957"/>
    <w:rsid w:val="006A4D34"/>
    <w:rsid w:val="006A54BB"/>
    <w:rsid w:val="006A56BB"/>
    <w:rsid w:val="006B767C"/>
    <w:rsid w:val="006C1554"/>
    <w:rsid w:val="006C2A4D"/>
    <w:rsid w:val="006C3027"/>
    <w:rsid w:val="006C5236"/>
    <w:rsid w:val="006C574C"/>
    <w:rsid w:val="006D3D3E"/>
    <w:rsid w:val="006D6143"/>
    <w:rsid w:val="006E0454"/>
    <w:rsid w:val="006E7C67"/>
    <w:rsid w:val="006F3D44"/>
    <w:rsid w:val="006F433F"/>
    <w:rsid w:val="006F527B"/>
    <w:rsid w:val="006F792F"/>
    <w:rsid w:val="00702FA1"/>
    <w:rsid w:val="00703B91"/>
    <w:rsid w:val="00706A74"/>
    <w:rsid w:val="00706D70"/>
    <w:rsid w:val="00706E4B"/>
    <w:rsid w:val="00712500"/>
    <w:rsid w:val="007128AB"/>
    <w:rsid w:val="007141FC"/>
    <w:rsid w:val="00714459"/>
    <w:rsid w:val="00715098"/>
    <w:rsid w:val="0071709F"/>
    <w:rsid w:val="00722119"/>
    <w:rsid w:val="00723894"/>
    <w:rsid w:val="00725EFB"/>
    <w:rsid w:val="00726365"/>
    <w:rsid w:val="0073059E"/>
    <w:rsid w:val="007339EF"/>
    <w:rsid w:val="00736D23"/>
    <w:rsid w:val="00737875"/>
    <w:rsid w:val="00743E5D"/>
    <w:rsid w:val="007616C9"/>
    <w:rsid w:val="007619CA"/>
    <w:rsid w:val="00766C12"/>
    <w:rsid w:val="00771091"/>
    <w:rsid w:val="00771237"/>
    <w:rsid w:val="00777B22"/>
    <w:rsid w:val="00777D62"/>
    <w:rsid w:val="00781732"/>
    <w:rsid w:val="00786014"/>
    <w:rsid w:val="007909AC"/>
    <w:rsid w:val="0079244E"/>
    <w:rsid w:val="00792805"/>
    <w:rsid w:val="007A034C"/>
    <w:rsid w:val="007A4501"/>
    <w:rsid w:val="007B09A8"/>
    <w:rsid w:val="007B2A55"/>
    <w:rsid w:val="007B5F83"/>
    <w:rsid w:val="007B6640"/>
    <w:rsid w:val="007C3DB7"/>
    <w:rsid w:val="007C5DD0"/>
    <w:rsid w:val="007D1834"/>
    <w:rsid w:val="007D4C0B"/>
    <w:rsid w:val="007E0F7F"/>
    <w:rsid w:val="007E1013"/>
    <w:rsid w:val="007E111C"/>
    <w:rsid w:val="007E39B5"/>
    <w:rsid w:val="007F3358"/>
    <w:rsid w:val="007F6459"/>
    <w:rsid w:val="0080072D"/>
    <w:rsid w:val="008010C6"/>
    <w:rsid w:val="0080589E"/>
    <w:rsid w:val="00806D99"/>
    <w:rsid w:val="008122B9"/>
    <w:rsid w:val="00813051"/>
    <w:rsid w:val="00822D8C"/>
    <w:rsid w:val="00823683"/>
    <w:rsid w:val="00830A15"/>
    <w:rsid w:val="00832DBE"/>
    <w:rsid w:val="008331AE"/>
    <w:rsid w:val="00833F5A"/>
    <w:rsid w:val="008343C7"/>
    <w:rsid w:val="008353CE"/>
    <w:rsid w:val="00835CE3"/>
    <w:rsid w:val="00836907"/>
    <w:rsid w:val="0083776A"/>
    <w:rsid w:val="00840FD1"/>
    <w:rsid w:val="00843DDA"/>
    <w:rsid w:val="00844B6A"/>
    <w:rsid w:val="0085128D"/>
    <w:rsid w:val="008547C4"/>
    <w:rsid w:val="0085599E"/>
    <w:rsid w:val="00856D35"/>
    <w:rsid w:val="00862BC9"/>
    <w:rsid w:val="00862CC2"/>
    <w:rsid w:val="008641DF"/>
    <w:rsid w:val="00864AF1"/>
    <w:rsid w:val="0087124D"/>
    <w:rsid w:val="00881412"/>
    <w:rsid w:val="0088497A"/>
    <w:rsid w:val="0088719B"/>
    <w:rsid w:val="008A0940"/>
    <w:rsid w:val="008B0A78"/>
    <w:rsid w:val="008B38AD"/>
    <w:rsid w:val="008C25E2"/>
    <w:rsid w:val="008C6D3D"/>
    <w:rsid w:val="008D24B0"/>
    <w:rsid w:val="008D5385"/>
    <w:rsid w:val="008D7000"/>
    <w:rsid w:val="008D7F67"/>
    <w:rsid w:val="008E3476"/>
    <w:rsid w:val="008E62BE"/>
    <w:rsid w:val="008F2BDA"/>
    <w:rsid w:val="008F7815"/>
    <w:rsid w:val="00902FEB"/>
    <w:rsid w:val="00903021"/>
    <w:rsid w:val="0090796B"/>
    <w:rsid w:val="00911449"/>
    <w:rsid w:val="00913486"/>
    <w:rsid w:val="009139F0"/>
    <w:rsid w:val="0091456F"/>
    <w:rsid w:val="009177C9"/>
    <w:rsid w:val="00923477"/>
    <w:rsid w:val="00924103"/>
    <w:rsid w:val="00925885"/>
    <w:rsid w:val="00935B60"/>
    <w:rsid w:val="00944F25"/>
    <w:rsid w:val="00946DA3"/>
    <w:rsid w:val="00947E18"/>
    <w:rsid w:val="00947FA4"/>
    <w:rsid w:val="00951105"/>
    <w:rsid w:val="009527E2"/>
    <w:rsid w:val="009549C2"/>
    <w:rsid w:val="00956718"/>
    <w:rsid w:val="00956AE9"/>
    <w:rsid w:val="00960D74"/>
    <w:rsid w:val="00963615"/>
    <w:rsid w:val="00970EA4"/>
    <w:rsid w:val="0097680F"/>
    <w:rsid w:val="00983C2B"/>
    <w:rsid w:val="00986132"/>
    <w:rsid w:val="00992589"/>
    <w:rsid w:val="0099369E"/>
    <w:rsid w:val="009971B1"/>
    <w:rsid w:val="009A2016"/>
    <w:rsid w:val="009B56FB"/>
    <w:rsid w:val="009C36AC"/>
    <w:rsid w:val="009C7E69"/>
    <w:rsid w:val="009D0217"/>
    <w:rsid w:val="009D19A6"/>
    <w:rsid w:val="009D5615"/>
    <w:rsid w:val="009D6C08"/>
    <w:rsid w:val="009E0AF5"/>
    <w:rsid w:val="009E1A37"/>
    <w:rsid w:val="009E65F2"/>
    <w:rsid w:val="009E7AEB"/>
    <w:rsid w:val="009F0FF2"/>
    <w:rsid w:val="009F5C9E"/>
    <w:rsid w:val="00A02B8C"/>
    <w:rsid w:val="00A07492"/>
    <w:rsid w:val="00A148F5"/>
    <w:rsid w:val="00A23038"/>
    <w:rsid w:val="00A230BC"/>
    <w:rsid w:val="00A23121"/>
    <w:rsid w:val="00A23B27"/>
    <w:rsid w:val="00A24FB5"/>
    <w:rsid w:val="00A24FD0"/>
    <w:rsid w:val="00A31B20"/>
    <w:rsid w:val="00A35780"/>
    <w:rsid w:val="00A35B50"/>
    <w:rsid w:val="00A47E41"/>
    <w:rsid w:val="00A55A37"/>
    <w:rsid w:val="00A6039A"/>
    <w:rsid w:val="00A62B9D"/>
    <w:rsid w:val="00A65373"/>
    <w:rsid w:val="00A74662"/>
    <w:rsid w:val="00A74DB0"/>
    <w:rsid w:val="00A76873"/>
    <w:rsid w:val="00A76D47"/>
    <w:rsid w:val="00A8034F"/>
    <w:rsid w:val="00A80918"/>
    <w:rsid w:val="00A84F74"/>
    <w:rsid w:val="00A87BBA"/>
    <w:rsid w:val="00A905A0"/>
    <w:rsid w:val="00A90705"/>
    <w:rsid w:val="00AA02A9"/>
    <w:rsid w:val="00AA4613"/>
    <w:rsid w:val="00AA4B1A"/>
    <w:rsid w:val="00AB22DB"/>
    <w:rsid w:val="00AB4EC0"/>
    <w:rsid w:val="00AC0C33"/>
    <w:rsid w:val="00AC17D9"/>
    <w:rsid w:val="00AC3CFB"/>
    <w:rsid w:val="00AC40DA"/>
    <w:rsid w:val="00AC59E9"/>
    <w:rsid w:val="00AC7709"/>
    <w:rsid w:val="00AD15A9"/>
    <w:rsid w:val="00AD1A6A"/>
    <w:rsid w:val="00AD606F"/>
    <w:rsid w:val="00AD695F"/>
    <w:rsid w:val="00AD7290"/>
    <w:rsid w:val="00AE0BB4"/>
    <w:rsid w:val="00AE3E9B"/>
    <w:rsid w:val="00AE4744"/>
    <w:rsid w:val="00AE4B3F"/>
    <w:rsid w:val="00AF01C2"/>
    <w:rsid w:val="00AF5BE8"/>
    <w:rsid w:val="00B00E54"/>
    <w:rsid w:val="00B03C8A"/>
    <w:rsid w:val="00B12E80"/>
    <w:rsid w:val="00B13418"/>
    <w:rsid w:val="00B1546B"/>
    <w:rsid w:val="00B2546E"/>
    <w:rsid w:val="00B26845"/>
    <w:rsid w:val="00B362FC"/>
    <w:rsid w:val="00B372BF"/>
    <w:rsid w:val="00B4224B"/>
    <w:rsid w:val="00B43731"/>
    <w:rsid w:val="00B44170"/>
    <w:rsid w:val="00B47447"/>
    <w:rsid w:val="00B60D5E"/>
    <w:rsid w:val="00B66C96"/>
    <w:rsid w:val="00B745C7"/>
    <w:rsid w:val="00B772E8"/>
    <w:rsid w:val="00B818FA"/>
    <w:rsid w:val="00B82AC8"/>
    <w:rsid w:val="00B900B7"/>
    <w:rsid w:val="00B920AF"/>
    <w:rsid w:val="00B93FB9"/>
    <w:rsid w:val="00BA3830"/>
    <w:rsid w:val="00BA447F"/>
    <w:rsid w:val="00BA748A"/>
    <w:rsid w:val="00BB1DD6"/>
    <w:rsid w:val="00BB304A"/>
    <w:rsid w:val="00BB7D8C"/>
    <w:rsid w:val="00BC35DA"/>
    <w:rsid w:val="00BD131B"/>
    <w:rsid w:val="00BD3F2B"/>
    <w:rsid w:val="00BD4101"/>
    <w:rsid w:val="00BD5E37"/>
    <w:rsid w:val="00BD76DD"/>
    <w:rsid w:val="00BE0135"/>
    <w:rsid w:val="00BE2B09"/>
    <w:rsid w:val="00BE3679"/>
    <w:rsid w:val="00BE38E5"/>
    <w:rsid w:val="00BE6185"/>
    <w:rsid w:val="00BF0C88"/>
    <w:rsid w:val="00BF2CFB"/>
    <w:rsid w:val="00BF2F3B"/>
    <w:rsid w:val="00BF75AF"/>
    <w:rsid w:val="00BF794F"/>
    <w:rsid w:val="00C01F91"/>
    <w:rsid w:val="00C045CA"/>
    <w:rsid w:val="00C109B6"/>
    <w:rsid w:val="00C166E2"/>
    <w:rsid w:val="00C21BF2"/>
    <w:rsid w:val="00C25131"/>
    <w:rsid w:val="00C30FAD"/>
    <w:rsid w:val="00C364C7"/>
    <w:rsid w:val="00C4764C"/>
    <w:rsid w:val="00C479F5"/>
    <w:rsid w:val="00C5207D"/>
    <w:rsid w:val="00C54E3D"/>
    <w:rsid w:val="00C60FB1"/>
    <w:rsid w:val="00C70D81"/>
    <w:rsid w:val="00C711A7"/>
    <w:rsid w:val="00C73C17"/>
    <w:rsid w:val="00C76E62"/>
    <w:rsid w:val="00C8028A"/>
    <w:rsid w:val="00C81DAE"/>
    <w:rsid w:val="00C82D5A"/>
    <w:rsid w:val="00C95550"/>
    <w:rsid w:val="00CA108B"/>
    <w:rsid w:val="00CB19F3"/>
    <w:rsid w:val="00CC1C84"/>
    <w:rsid w:val="00CC685B"/>
    <w:rsid w:val="00CD006A"/>
    <w:rsid w:val="00CD02BC"/>
    <w:rsid w:val="00CD1E39"/>
    <w:rsid w:val="00CD56AA"/>
    <w:rsid w:val="00CD5972"/>
    <w:rsid w:val="00CE0004"/>
    <w:rsid w:val="00CE13A0"/>
    <w:rsid w:val="00CE3B13"/>
    <w:rsid w:val="00CE5850"/>
    <w:rsid w:val="00CE5927"/>
    <w:rsid w:val="00CF5F37"/>
    <w:rsid w:val="00D0026E"/>
    <w:rsid w:val="00D00D79"/>
    <w:rsid w:val="00D025AB"/>
    <w:rsid w:val="00D12A93"/>
    <w:rsid w:val="00D152F0"/>
    <w:rsid w:val="00D2237A"/>
    <w:rsid w:val="00D25A13"/>
    <w:rsid w:val="00D2760B"/>
    <w:rsid w:val="00D316B3"/>
    <w:rsid w:val="00D322A9"/>
    <w:rsid w:val="00D3248B"/>
    <w:rsid w:val="00D331B5"/>
    <w:rsid w:val="00D35211"/>
    <w:rsid w:val="00D44904"/>
    <w:rsid w:val="00D44FC7"/>
    <w:rsid w:val="00D502B0"/>
    <w:rsid w:val="00D50CBB"/>
    <w:rsid w:val="00D53121"/>
    <w:rsid w:val="00D541B3"/>
    <w:rsid w:val="00D6068A"/>
    <w:rsid w:val="00D607BE"/>
    <w:rsid w:val="00D62C71"/>
    <w:rsid w:val="00D70F79"/>
    <w:rsid w:val="00D71E49"/>
    <w:rsid w:val="00D73078"/>
    <w:rsid w:val="00D7482E"/>
    <w:rsid w:val="00D77D74"/>
    <w:rsid w:val="00D81E41"/>
    <w:rsid w:val="00D82D67"/>
    <w:rsid w:val="00D836EA"/>
    <w:rsid w:val="00D847FB"/>
    <w:rsid w:val="00D903B2"/>
    <w:rsid w:val="00D905AC"/>
    <w:rsid w:val="00D909DD"/>
    <w:rsid w:val="00D94426"/>
    <w:rsid w:val="00D978F3"/>
    <w:rsid w:val="00DA4587"/>
    <w:rsid w:val="00DB6DE4"/>
    <w:rsid w:val="00DB79B9"/>
    <w:rsid w:val="00DC416C"/>
    <w:rsid w:val="00DC596A"/>
    <w:rsid w:val="00DC7223"/>
    <w:rsid w:val="00DD01F4"/>
    <w:rsid w:val="00DD3238"/>
    <w:rsid w:val="00DE0A1A"/>
    <w:rsid w:val="00DE485B"/>
    <w:rsid w:val="00DE513B"/>
    <w:rsid w:val="00DF1D46"/>
    <w:rsid w:val="00DF1DBC"/>
    <w:rsid w:val="00DF30EA"/>
    <w:rsid w:val="00DF4A67"/>
    <w:rsid w:val="00DF7713"/>
    <w:rsid w:val="00DF7E76"/>
    <w:rsid w:val="00E006CB"/>
    <w:rsid w:val="00E01214"/>
    <w:rsid w:val="00E0282D"/>
    <w:rsid w:val="00E04223"/>
    <w:rsid w:val="00E058FE"/>
    <w:rsid w:val="00E05ECB"/>
    <w:rsid w:val="00E0707A"/>
    <w:rsid w:val="00E07F41"/>
    <w:rsid w:val="00E10108"/>
    <w:rsid w:val="00E17277"/>
    <w:rsid w:val="00E237A7"/>
    <w:rsid w:val="00E241C3"/>
    <w:rsid w:val="00E26EC8"/>
    <w:rsid w:val="00E34E9F"/>
    <w:rsid w:val="00E3751B"/>
    <w:rsid w:val="00E37B0A"/>
    <w:rsid w:val="00E408FF"/>
    <w:rsid w:val="00E41B5B"/>
    <w:rsid w:val="00E41C82"/>
    <w:rsid w:val="00E52A2A"/>
    <w:rsid w:val="00E55C2D"/>
    <w:rsid w:val="00E618FE"/>
    <w:rsid w:val="00E62119"/>
    <w:rsid w:val="00E63688"/>
    <w:rsid w:val="00E670CF"/>
    <w:rsid w:val="00E70394"/>
    <w:rsid w:val="00E70429"/>
    <w:rsid w:val="00E707B3"/>
    <w:rsid w:val="00E72838"/>
    <w:rsid w:val="00E7315D"/>
    <w:rsid w:val="00E73AB6"/>
    <w:rsid w:val="00E7607F"/>
    <w:rsid w:val="00E80F89"/>
    <w:rsid w:val="00E815D6"/>
    <w:rsid w:val="00E816BC"/>
    <w:rsid w:val="00E822AB"/>
    <w:rsid w:val="00E859C9"/>
    <w:rsid w:val="00E85F46"/>
    <w:rsid w:val="00E8606C"/>
    <w:rsid w:val="00E871E5"/>
    <w:rsid w:val="00E90FA4"/>
    <w:rsid w:val="00E91B71"/>
    <w:rsid w:val="00E95AB4"/>
    <w:rsid w:val="00EA4119"/>
    <w:rsid w:val="00EA4CCF"/>
    <w:rsid w:val="00EA4CFD"/>
    <w:rsid w:val="00EA5045"/>
    <w:rsid w:val="00EA5179"/>
    <w:rsid w:val="00EB3299"/>
    <w:rsid w:val="00EB3399"/>
    <w:rsid w:val="00EB3B2B"/>
    <w:rsid w:val="00EB4921"/>
    <w:rsid w:val="00EB62EA"/>
    <w:rsid w:val="00EB6EA6"/>
    <w:rsid w:val="00EB7A81"/>
    <w:rsid w:val="00EC2A10"/>
    <w:rsid w:val="00EC2A1E"/>
    <w:rsid w:val="00EC312A"/>
    <w:rsid w:val="00EC3F3D"/>
    <w:rsid w:val="00EC6077"/>
    <w:rsid w:val="00ED2543"/>
    <w:rsid w:val="00ED395B"/>
    <w:rsid w:val="00ED726C"/>
    <w:rsid w:val="00EE082F"/>
    <w:rsid w:val="00EE3296"/>
    <w:rsid w:val="00EE391F"/>
    <w:rsid w:val="00EF4C8F"/>
    <w:rsid w:val="00EF6E89"/>
    <w:rsid w:val="00F06DFF"/>
    <w:rsid w:val="00F0722D"/>
    <w:rsid w:val="00F14308"/>
    <w:rsid w:val="00F1473F"/>
    <w:rsid w:val="00F14B49"/>
    <w:rsid w:val="00F14BF2"/>
    <w:rsid w:val="00F15EBE"/>
    <w:rsid w:val="00F200BD"/>
    <w:rsid w:val="00F2047D"/>
    <w:rsid w:val="00F310E2"/>
    <w:rsid w:val="00F33A3F"/>
    <w:rsid w:val="00F353A0"/>
    <w:rsid w:val="00F37BF1"/>
    <w:rsid w:val="00F42899"/>
    <w:rsid w:val="00F451E3"/>
    <w:rsid w:val="00F511F1"/>
    <w:rsid w:val="00F5155D"/>
    <w:rsid w:val="00F55226"/>
    <w:rsid w:val="00F55B88"/>
    <w:rsid w:val="00F5732E"/>
    <w:rsid w:val="00F6358B"/>
    <w:rsid w:val="00F6498C"/>
    <w:rsid w:val="00F66D37"/>
    <w:rsid w:val="00F70AA5"/>
    <w:rsid w:val="00F70C3F"/>
    <w:rsid w:val="00F725EA"/>
    <w:rsid w:val="00F72C41"/>
    <w:rsid w:val="00F7303D"/>
    <w:rsid w:val="00F73420"/>
    <w:rsid w:val="00F73F3E"/>
    <w:rsid w:val="00F759BA"/>
    <w:rsid w:val="00F80CFD"/>
    <w:rsid w:val="00F8190A"/>
    <w:rsid w:val="00F844C2"/>
    <w:rsid w:val="00F8654A"/>
    <w:rsid w:val="00F9350A"/>
    <w:rsid w:val="00FA0156"/>
    <w:rsid w:val="00FA3098"/>
    <w:rsid w:val="00FA3D73"/>
    <w:rsid w:val="00FB0358"/>
    <w:rsid w:val="00FB07D3"/>
    <w:rsid w:val="00FB299E"/>
    <w:rsid w:val="00FC087E"/>
    <w:rsid w:val="00FC0D58"/>
    <w:rsid w:val="00FC2B9D"/>
    <w:rsid w:val="00FC6E97"/>
    <w:rsid w:val="00FD250D"/>
    <w:rsid w:val="00FD351C"/>
    <w:rsid w:val="00FD609C"/>
    <w:rsid w:val="00FE1700"/>
    <w:rsid w:val="00FE4F20"/>
    <w:rsid w:val="00FF1C93"/>
    <w:rsid w:val="00FF2060"/>
    <w:rsid w:val="00FF2674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445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D4C0B"/>
    <w:rPr>
      <w:color w:val="800080" w:themeColor="followedHyperlink"/>
      <w:u w:val="single"/>
    </w:rPr>
  </w:style>
  <w:style w:type="paragraph" w:customStyle="1" w:styleId="Default">
    <w:name w:val="Default"/>
    <w:rsid w:val="00F14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B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F0FF2"/>
    <w:pPr>
      <w:spacing w:after="0" w:line="240" w:lineRule="auto"/>
    </w:pPr>
  </w:style>
  <w:style w:type="paragraph" w:customStyle="1" w:styleId="Al">
    <w:name w:val="Al"/>
    <w:basedOn w:val="Normal"/>
    <w:rsid w:val="00580DCD"/>
    <w:pPr>
      <w:widowControl w:val="0"/>
      <w:autoSpaceDE w:val="0"/>
      <w:autoSpaceDN w:val="0"/>
      <w:adjustRightInd w:val="0"/>
      <w:spacing w:before="100" w:after="75" w:line="240" w:lineRule="auto"/>
      <w:jc w:val="both"/>
    </w:pPr>
    <w:rPr>
      <w:rFonts w:ascii="Times" w:eastAsia="Times New Roman" w:hAnsi="Times" w:cs="Times New Roman"/>
      <w:color w:val="000000"/>
      <w:sz w:val="18"/>
      <w:szCs w:val="1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57DB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445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D4C0B"/>
    <w:rPr>
      <w:color w:val="800080" w:themeColor="followedHyperlink"/>
      <w:u w:val="single"/>
    </w:rPr>
  </w:style>
  <w:style w:type="paragraph" w:customStyle="1" w:styleId="Default">
    <w:name w:val="Default"/>
    <w:rsid w:val="00F14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B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F0FF2"/>
    <w:pPr>
      <w:spacing w:after="0" w:line="240" w:lineRule="auto"/>
    </w:pPr>
  </w:style>
  <w:style w:type="paragraph" w:customStyle="1" w:styleId="Al">
    <w:name w:val="Al"/>
    <w:basedOn w:val="Normal"/>
    <w:rsid w:val="00580DCD"/>
    <w:pPr>
      <w:widowControl w:val="0"/>
      <w:autoSpaceDE w:val="0"/>
      <w:autoSpaceDN w:val="0"/>
      <w:adjustRightInd w:val="0"/>
      <w:spacing w:before="100" w:after="75" w:line="240" w:lineRule="auto"/>
      <w:jc w:val="both"/>
    </w:pPr>
    <w:rPr>
      <w:rFonts w:ascii="Times" w:eastAsia="Times New Roman" w:hAnsi="Times" w:cs="Times New Roman"/>
      <w:color w:val="000000"/>
      <w:sz w:val="18"/>
      <w:szCs w:val="1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57D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MIH.France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umih.fr" TargetMode="External"/><Relationship Id="rId17" Type="http://schemas.openxmlformats.org/officeDocument/2006/relationships/hyperlink" Target="https://itunes.apple.com/fr/app/umih/id462765957?mt=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ih.fr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play.google.com/store/search?q=umih&amp;c=apps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twitter.com/UMIH_Fran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UMIH.France" TargetMode="External"/><Relationship Id="rId7" Type="http://schemas.openxmlformats.org/officeDocument/2006/relationships/hyperlink" Target="https://itunes.apple.com/fr/app/umih/id462765957?mt=8" TargetMode="External"/><Relationship Id="rId2" Type="http://schemas.openxmlformats.org/officeDocument/2006/relationships/hyperlink" Target="http://www.umih.fr" TargetMode="External"/><Relationship Id="rId1" Type="http://schemas.openxmlformats.org/officeDocument/2006/relationships/hyperlink" Target="http://www.umih.fr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UMIH_Franc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2.png"/><Relationship Id="rId9" Type="http://schemas.openxmlformats.org/officeDocument/2006/relationships/hyperlink" Target="https://play.google.com/store/search?q=umih&amp;c=ap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Tapez le résumé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DACA8-08E3-495B-8F29-DEFC3C70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changements au 1er juillet 2013</vt:lpstr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changements au 1er juillet 2013</dc:title>
  <dc:subject>Tapez le sous-titre</dc:subject>
  <dc:creator>Sophie Filoche</dc:creator>
  <cp:lastModifiedBy>Samuel Letourneux</cp:lastModifiedBy>
  <cp:revision>7</cp:revision>
  <cp:lastPrinted>2017-11-02T10:49:00Z</cp:lastPrinted>
  <dcterms:created xsi:type="dcterms:W3CDTF">2017-10-25T07:13:00Z</dcterms:created>
  <dcterms:modified xsi:type="dcterms:W3CDTF">2017-11-03T07:56:00Z</dcterms:modified>
</cp:coreProperties>
</file>